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D7711" w14:textId="77777777" w:rsidR="003A2896" w:rsidRPr="005951EB" w:rsidRDefault="003A2896" w:rsidP="003A2896">
      <w:pPr>
        <w:pStyle w:val="chaphead"/>
        <w:rPr>
          <w:ins w:id="0" w:author="Alwyn Fouchee" w:date="2023-11-13T12:04:00Z"/>
        </w:rPr>
      </w:pPr>
      <w:ins w:id="1" w:author="Alwyn Fouchee" w:date="2023-11-13T12:04:00Z">
        <w:r w:rsidRPr="005951EB">
          <w:rPr>
            <w:b w:val="0"/>
          </w:rPr>
          <w:t xml:space="preserve">Section </w:t>
        </w:r>
        <w:r>
          <w:rPr>
            <w:b w:val="0"/>
          </w:rPr>
          <w:t>4</w:t>
        </w:r>
        <w:r w:rsidRPr="005951EB">
          <w:rPr>
            <w:b w:val="0"/>
          </w:rPr>
          <w:br/>
        </w:r>
        <w:r>
          <w:t xml:space="preserve">Corporate Governance </w:t>
        </w:r>
      </w:ins>
    </w:p>
    <w:p w14:paraId="476D91F4" w14:textId="77777777" w:rsidR="003A2896" w:rsidRPr="005951EB" w:rsidRDefault="003A2896" w:rsidP="003A2896">
      <w:pPr>
        <w:pStyle w:val="NormalText"/>
        <w:spacing w:before="600"/>
        <w:rPr>
          <w:ins w:id="2" w:author="Alwyn Fouchee" w:date="2023-11-13T12:04:00Z"/>
          <w:b/>
        </w:rPr>
      </w:pPr>
      <w:ins w:id="3" w:author="Alwyn Fouchee" w:date="2023-11-13T12:04:00Z">
        <w:r w:rsidRPr="005951EB">
          <w:rPr>
            <w:b/>
          </w:rPr>
          <w:t>Scope of section</w:t>
        </w:r>
      </w:ins>
    </w:p>
    <w:p w14:paraId="5185221E" w14:textId="77777777" w:rsidR="003A2896" w:rsidRDefault="003A2896" w:rsidP="003A2896">
      <w:pPr>
        <w:pStyle w:val="parafullout"/>
        <w:rPr>
          <w:ins w:id="4" w:author="Alwyn Fouchee" w:date="2023-11-13T12:04:00Z"/>
        </w:rPr>
      </w:pPr>
      <w:ins w:id="5" w:author="Alwyn Fouchee" w:date="2023-11-13T12:04:00Z">
        <w:r w:rsidRPr="005951EB">
          <w:t xml:space="preserve">This section sets out the </w:t>
        </w:r>
        <w:r>
          <w:t>provisions</w:t>
        </w:r>
        <w:r w:rsidRPr="005951EB">
          <w:t xml:space="preserve"> relating to </w:t>
        </w:r>
        <w:r>
          <w:t xml:space="preserve">corporate governance for Main Board and </w:t>
        </w:r>
        <w:proofErr w:type="spellStart"/>
        <w:r>
          <w:t>AltX</w:t>
        </w:r>
        <w:proofErr w:type="spellEnd"/>
        <w:r>
          <w:t xml:space="preserve"> applicant issuers</w:t>
        </w:r>
        <w:r w:rsidRPr="005951EB">
          <w:t>.</w:t>
        </w:r>
      </w:ins>
    </w:p>
    <w:p w14:paraId="7B7AC8FD" w14:textId="77777777" w:rsidR="003A2896" w:rsidRDefault="003A2896" w:rsidP="003A2896">
      <w:pPr>
        <w:pStyle w:val="head2"/>
        <w:rPr>
          <w:ins w:id="6" w:author="Alwyn Fouchee" w:date="2023-11-13T12:04:00Z"/>
        </w:rPr>
      </w:pPr>
      <w:ins w:id="7" w:author="Alwyn Fouchee" w:date="2023-11-13T12:04:00Z">
        <w:r>
          <w:t>General</w:t>
        </w:r>
      </w:ins>
    </w:p>
    <w:p w14:paraId="307D87EC" w14:textId="77777777" w:rsidR="003A2896" w:rsidRDefault="003A2896" w:rsidP="003A2896">
      <w:pPr>
        <w:pStyle w:val="000"/>
        <w:rPr>
          <w:ins w:id="8" w:author="Alwyn Fouchee" w:date="2023-11-13T12:04:00Z"/>
        </w:rPr>
      </w:pPr>
      <w:ins w:id="9" w:author="Alwyn Fouchee" w:date="2023-11-13T12:04:00Z">
        <w:r>
          <w:t>4.1</w:t>
        </w:r>
        <w:r>
          <w:tab/>
        </w:r>
        <w:r w:rsidRPr="0098446D">
          <w:t>The effect of incorporating certain practices from the King Code in the Requirements is to make their implementation mandatory</w:t>
        </w:r>
        <w:r>
          <w:t>.</w:t>
        </w:r>
      </w:ins>
    </w:p>
    <w:p w14:paraId="5AD445DE" w14:textId="77777777" w:rsidR="003A2896" w:rsidRPr="0098446D" w:rsidRDefault="003A2896" w:rsidP="003A2896">
      <w:pPr>
        <w:pStyle w:val="i-000a"/>
        <w:tabs>
          <w:tab w:val="clear" w:pos="1758"/>
          <w:tab w:val="clear" w:pos="1928"/>
          <w:tab w:val="left" w:pos="794"/>
        </w:tabs>
        <w:ind w:left="794" w:hanging="794"/>
        <w:rPr>
          <w:ins w:id="10" w:author="Alwyn Fouchee" w:date="2023-11-13T12:04:00Z"/>
        </w:rPr>
      </w:pPr>
      <w:ins w:id="11" w:author="Alwyn Fouchee" w:date="2023-11-13T12:04:00Z">
        <w:r>
          <w:t>4.2</w:t>
        </w:r>
        <w:r>
          <w:tab/>
          <w:t>T</w:t>
        </w:r>
        <w:r w:rsidRPr="0098446D">
          <w:t>he capacity of each director must be c</w:t>
        </w:r>
        <w:r>
          <w:t>lassified</w:t>
        </w:r>
        <w:r w:rsidRPr="0098446D">
          <w:t xml:space="preserve"> as executive, non-</w:t>
        </w:r>
        <w:proofErr w:type="gramStart"/>
        <w:r w:rsidRPr="0098446D">
          <w:t>executive</w:t>
        </w:r>
        <w:proofErr w:type="gramEnd"/>
        <w:r w:rsidRPr="0098446D">
          <w:t xml:space="preserve"> or independent</w:t>
        </w:r>
        <w:r w:rsidRPr="00A90C74">
          <w:t xml:space="preserve"> </w:t>
        </w:r>
        <w:r w:rsidRPr="0098446D">
          <w:t>non-executive,</w:t>
        </w:r>
        <w:r>
          <w:t xml:space="preserve"> </w:t>
        </w:r>
        <w:r w:rsidRPr="0098446D">
          <w:t>using the following</w:t>
        </w:r>
        <w:r>
          <w:t xml:space="preserve"> measures</w:t>
        </w:r>
        <w:r w:rsidRPr="0098446D">
          <w:t>:</w:t>
        </w:r>
        <w:r w:rsidRPr="0098446D">
          <w:rPr>
            <w:rStyle w:val="FootnoteReference"/>
          </w:rPr>
          <w:footnoteReference w:customMarkFollows="1" w:id="1"/>
          <w:t> </w:t>
        </w:r>
      </w:ins>
    </w:p>
    <w:p w14:paraId="1C894D63" w14:textId="77777777" w:rsidR="003A2896" w:rsidRPr="0098446D" w:rsidRDefault="003A2896" w:rsidP="003A2896">
      <w:pPr>
        <w:pStyle w:val="a-000"/>
        <w:rPr>
          <w:ins w:id="13" w:author="Alwyn Fouchee" w:date="2023-11-13T12:04:00Z"/>
        </w:rPr>
      </w:pPr>
      <w:ins w:id="14" w:author="Alwyn Fouchee" w:date="2023-11-13T12:04:00Z">
        <w:r>
          <w:tab/>
          <w:t>(a</w:t>
        </w:r>
        <w:r w:rsidRPr="0098446D">
          <w:t>)</w:t>
        </w:r>
        <w:r w:rsidRPr="0098446D">
          <w:tab/>
          <w:t xml:space="preserve">executive directors are involved in </w:t>
        </w:r>
        <w:r>
          <w:t xml:space="preserve">the </w:t>
        </w:r>
        <w:r w:rsidRPr="0098446D">
          <w:t>management</w:t>
        </w:r>
        <w:r>
          <w:t xml:space="preserve"> </w:t>
        </w:r>
        <w:r w:rsidRPr="0098446D">
          <w:t xml:space="preserve">or in full-time salaried employment of the </w:t>
        </w:r>
        <w:r>
          <w:t>applicant issuer</w:t>
        </w:r>
        <w:r w:rsidRPr="00A972F8">
          <w:t xml:space="preserve"> </w:t>
        </w:r>
        <w:r>
          <w:t xml:space="preserve">and/or its </w:t>
        </w:r>
        <w:proofErr w:type="gramStart"/>
        <w:r>
          <w:t>subsidiaries</w:t>
        </w:r>
        <w:r w:rsidRPr="0098446D">
          <w:t>;</w:t>
        </w:r>
        <w:proofErr w:type="gramEnd"/>
      </w:ins>
    </w:p>
    <w:p w14:paraId="5A6A8C7B" w14:textId="77777777" w:rsidR="003A2896" w:rsidRPr="0098446D" w:rsidRDefault="003A2896" w:rsidP="003A2896">
      <w:pPr>
        <w:pStyle w:val="a-000"/>
        <w:rPr>
          <w:ins w:id="15" w:author="Alwyn Fouchee" w:date="2023-11-13T12:04:00Z"/>
        </w:rPr>
      </w:pPr>
      <w:ins w:id="16" w:author="Alwyn Fouchee" w:date="2023-11-13T12:04:00Z">
        <w:r w:rsidRPr="0098446D">
          <w:tab/>
          <w:t>(</w:t>
        </w:r>
        <w:r>
          <w:t>b</w:t>
        </w:r>
        <w:r w:rsidRPr="0098446D">
          <w:t>)</w:t>
        </w:r>
        <w:r w:rsidRPr="0098446D">
          <w:tab/>
          <w:t>non-executive directors are not</w:t>
        </w:r>
        <w:r>
          <w:t xml:space="preserve"> involved in the day-to-day management or full-time salaried employment of the applicant issuer and/or its subsidiaries; and</w:t>
        </w:r>
      </w:ins>
    </w:p>
    <w:p w14:paraId="449C2965" w14:textId="77777777" w:rsidR="003A2896" w:rsidRDefault="003A2896" w:rsidP="003A2896">
      <w:pPr>
        <w:pStyle w:val="a-000"/>
        <w:rPr>
          <w:ins w:id="17" w:author="Alwyn Fouchee" w:date="2023-11-13T12:04:00Z"/>
          <w:shd w:val="clear" w:color="auto" w:fill="BFBFBF" w:themeFill="background1" w:themeFillShade="BF"/>
        </w:rPr>
      </w:pPr>
      <w:ins w:id="18" w:author="Alwyn Fouchee" w:date="2023-11-13T12:04:00Z">
        <w:r w:rsidRPr="0098446D">
          <w:tab/>
          <w:t>(</w:t>
        </w:r>
        <w:r>
          <w:t>c</w:t>
        </w:r>
        <w:r w:rsidRPr="0098446D">
          <w:t>)</w:t>
        </w:r>
        <w:r w:rsidRPr="0098446D">
          <w:tab/>
          <w:t xml:space="preserve">independent </w:t>
        </w:r>
        <w:r>
          <w:t xml:space="preserve">non-executive </w:t>
        </w:r>
        <w:r w:rsidRPr="0098446D">
          <w:t xml:space="preserve">directors </w:t>
        </w:r>
        <w:r>
          <w:t>must be assessed</w:t>
        </w:r>
        <w:r w:rsidRPr="0098446D">
          <w:t xml:space="preserve"> holistically, and on a substance over form basis </w:t>
        </w:r>
        <w:proofErr w:type="gramStart"/>
        <w:r>
          <w:t>taking into account</w:t>
        </w:r>
        <w:proofErr w:type="gramEnd"/>
        <w:r>
          <w:t xml:space="preserve"> </w:t>
        </w:r>
        <w:r w:rsidRPr="0098446D">
          <w:t xml:space="preserve">Section 94(4)(a) and (b) of the Act and </w:t>
        </w:r>
        <w:r>
          <w:t xml:space="preserve">Practice 28 of </w:t>
        </w:r>
        <w:r w:rsidRPr="0098446D">
          <w:t xml:space="preserve">the King Code. </w:t>
        </w:r>
        <w:r>
          <w:t xml:space="preserve"> A</w:t>
        </w:r>
        <w:r w:rsidRPr="0098446D">
          <w:t>ny director that participates in a share incentive/option scheme, will not be r</w:t>
        </w:r>
        <w:r>
          <w:t>ecognised</w:t>
        </w:r>
        <w:r w:rsidRPr="0098446D">
          <w:t xml:space="preserve"> as independent</w:t>
        </w:r>
        <w:r>
          <w:t>.</w:t>
        </w:r>
        <w:r w:rsidRPr="0098446D">
          <w:rPr>
            <w:rStyle w:val="FootnoteReference"/>
          </w:rPr>
          <w:footnoteReference w:customMarkFollows="1" w:id="2"/>
          <w:t> </w:t>
        </w:r>
      </w:ins>
    </w:p>
    <w:p w14:paraId="35ECD1F2" w14:textId="3605DD05" w:rsidR="003A2896" w:rsidRDefault="003A2896" w:rsidP="003A2896">
      <w:pPr>
        <w:pStyle w:val="000"/>
        <w:rPr>
          <w:ins w:id="20" w:author="Alwyn Fouchee" w:date="2023-11-13T12:04:00Z"/>
        </w:rPr>
      </w:pPr>
      <w:ins w:id="21" w:author="Alwyn Fouchee" w:date="2023-11-13T12:04:00Z">
        <w:r>
          <w:t>4.3</w:t>
        </w:r>
        <w:r>
          <w:tab/>
        </w:r>
        <w:r w:rsidRPr="004552A4">
          <w:t xml:space="preserve">In a new </w:t>
        </w:r>
        <w:r>
          <w:t>applicant issuer</w:t>
        </w:r>
        <w:r w:rsidRPr="004552A4">
          <w:t xml:space="preserve">, the </w:t>
        </w:r>
        <w:r>
          <w:t xml:space="preserve">non-executive </w:t>
        </w:r>
        <w:r w:rsidRPr="004552A4">
          <w:t xml:space="preserve">directors </w:t>
        </w:r>
        <w:r>
          <w:t>must</w:t>
        </w:r>
        <w:r w:rsidRPr="004552A4">
          <w:t xml:space="preserve"> retire at the first annual general meeting. </w:t>
        </w:r>
      </w:ins>
      <w:ins w:id="22" w:author="Alwyn Fouchee" w:date="2023-11-15T15:33:00Z">
        <w:r w:rsidR="00A9201E">
          <w:t xml:space="preserve">A third of all non-executive directors must retire at each annual general meeting. In determining the one-third, the longest serving non-executive directors must retire first. </w:t>
        </w:r>
      </w:ins>
      <w:ins w:id="23" w:author="Alwyn Fouchee" w:date="2023-11-13T12:04:00Z">
        <w:r w:rsidRPr="004552A4">
          <w:t xml:space="preserve">The retiring directors may be re-elected, provided they are eligible. The nomination committee should recommend eligibility, </w:t>
        </w:r>
        <w:proofErr w:type="gramStart"/>
        <w:r w:rsidRPr="004552A4">
          <w:t>taking into account</w:t>
        </w:r>
        <w:proofErr w:type="gramEnd"/>
        <w:r w:rsidRPr="004552A4">
          <w:t xml:space="preserve"> past performance and contribution made.</w:t>
        </w:r>
      </w:ins>
    </w:p>
    <w:p w14:paraId="593F0AFA" w14:textId="77777777" w:rsidR="003A2896" w:rsidRDefault="003A2896" w:rsidP="003A2896">
      <w:pPr>
        <w:pStyle w:val="000"/>
        <w:rPr>
          <w:ins w:id="24" w:author="Alwyn Fouchee" w:date="2023-11-13T12:04:00Z"/>
        </w:rPr>
      </w:pPr>
      <w:ins w:id="25" w:author="Alwyn Fouchee" w:date="2023-11-13T12:04:00Z">
        <w:r>
          <w:t>4.4</w:t>
        </w:r>
        <w:r>
          <w:tab/>
          <w:t>Once listed, a</w:t>
        </w:r>
        <w:r w:rsidRPr="0098446D">
          <w:rPr>
            <w:rFonts w:cs="Calibri"/>
          </w:rPr>
          <w:t>ll directors must be</w:t>
        </w:r>
        <w:r>
          <w:rPr>
            <w:rFonts w:cs="Calibri"/>
          </w:rPr>
          <w:t xml:space="preserve"> appointed by</w:t>
        </w:r>
        <w:r w:rsidRPr="0098446D">
          <w:rPr>
            <w:rFonts w:cs="Calibri"/>
          </w:rPr>
          <w:t xml:space="preserve"> shareholders</w:t>
        </w:r>
        <w:r>
          <w:rPr>
            <w:rFonts w:cs="Calibri"/>
          </w:rPr>
          <w:t xml:space="preserve"> in</w:t>
        </w:r>
        <w:r w:rsidRPr="0098446D">
          <w:rPr>
            <w:rFonts w:cs="Calibri"/>
          </w:rPr>
          <w:t xml:space="preserve"> general/annual general meeting</w:t>
        </w:r>
        <w:r>
          <w:rPr>
            <w:rFonts w:cs="Calibri"/>
          </w:rPr>
          <w:t xml:space="preserve">. </w:t>
        </w:r>
        <w:r>
          <w:t xml:space="preserve">A </w:t>
        </w:r>
        <w:r w:rsidRPr="0098446D">
          <w:t>brief CV</w:t>
        </w:r>
        <w:r>
          <w:t xml:space="preserve"> and capacity</w:t>
        </w:r>
        <w:r w:rsidRPr="0098446D">
          <w:t xml:space="preserve"> for each director standing for election or re-election </w:t>
        </w:r>
        <w:r>
          <w:t>must be included in the notice of</w:t>
        </w:r>
        <w:r w:rsidRPr="0098446D">
          <w:t xml:space="preserve"> general</w:t>
        </w:r>
        <w:r>
          <w:t>/annual</w:t>
        </w:r>
        <w:r w:rsidRPr="0098446D">
          <w:t xml:space="preserve"> </w:t>
        </w:r>
        <w:r>
          <w:t xml:space="preserve">general </w:t>
        </w:r>
        <w:r w:rsidRPr="0098446D">
          <w:t>meeting</w:t>
        </w:r>
        <w:r>
          <w:t>. T</w:t>
        </w:r>
        <w:r w:rsidRPr="0098446D">
          <w:t>he meeting may not be conducted in terms of Section 60 of the Act</w:t>
        </w:r>
        <w:r>
          <w:t xml:space="preserve"> for Main Board issuers</w:t>
        </w:r>
        <w:r w:rsidRPr="0098446D">
          <w:t xml:space="preserve">. The appointment of a director, to fill a casual vacancy or as an addition to the board, must be </w:t>
        </w:r>
        <w:r>
          <w:t>approved</w:t>
        </w:r>
        <w:r w:rsidRPr="0098446D">
          <w:t xml:space="preserve"> by shareholders at the next </w:t>
        </w:r>
        <w:r>
          <w:t>general/</w:t>
        </w:r>
        <w:r w:rsidRPr="0098446D">
          <w:t>annual general meeting</w:t>
        </w:r>
        <w:r>
          <w:t>.</w:t>
        </w:r>
        <w:r w:rsidRPr="00E05E3F">
          <w:t xml:space="preserve"> </w:t>
        </w:r>
      </w:ins>
    </w:p>
    <w:p w14:paraId="6294FF65" w14:textId="77777777" w:rsidR="003A2896" w:rsidRDefault="003A2896" w:rsidP="003A2896">
      <w:pPr>
        <w:pStyle w:val="head2"/>
        <w:rPr>
          <w:ins w:id="26" w:author="Alwyn Fouchee" w:date="2023-11-13T12:04:00Z"/>
        </w:rPr>
      </w:pPr>
      <w:ins w:id="27" w:author="Alwyn Fouchee" w:date="2023-11-13T12:04:00Z">
        <w:r w:rsidRPr="0098446D">
          <w:t xml:space="preserve">Corporate </w:t>
        </w:r>
        <w:r>
          <w:t>g</w:t>
        </w:r>
        <w:r w:rsidRPr="0098446D">
          <w:t>overnance</w:t>
        </w:r>
      </w:ins>
    </w:p>
    <w:p w14:paraId="0916B916" w14:textId="77777777" w:rsidR="003A2896" w:rsidRPr="00B97F19" w:rsidRDefault="003A2896" w:rsidP="003A2896">
      <w:pPr>
        <w:pStyle w:val="head2"/>
        <w:rPr>
          <w:ins w:id="28" w:author="Alwyn Fouchee" w:date="2023-11-13T12:04:00Z"/>
          <w:b w:val="0"/>
          <w:bCs/>
        </w:rPr>
      </w:pPr>
      <w:ins w:id="29" w:author="Alwyn Fouchee" w:date="2023-11-13T12:04:00Z">
        <w:r w:rsidRPr="00B97F19">
          <w:rPr>
            <w:b w:val="0"/>
            <w:bCs/>
          </w:rPr>
          <w:t xml:space="preserve">Applicant issuers must </w:t>
        </w:r>
        <w:r>
          <w:rPr>
            <w:b w:val="0"/>
            <w:bCs/>
          </w:rPr>
          <w:t xml:space="preserve">comply with the following corporate governance provisions in terms of the Corporate Governance Table. </w:t>
        </w:r>
      </w:ins>
    </w:p>
    <w:p w14:paraId="47C729FA" w14:textId="77777777" w:rsidR="003A2896" w:rsidRDefault="003A2896" w:rsidP="003A2896">
      <w:pPr>
        <w:pStyle w:val="head2"/>
        <w:rPr>
          <w:ins w:id="30" w:author="Alwyn Fouchee" w:date="2023-11-13T12:04:00Z"/>
        </w:rPr>
      </w:pPr>
      <w:ins w:id="31" w:author="Alwyn Fouchee" w:date="2023-11-13T12:04:00Z">
        <w:r>
          <w:t>Main Board</w:t>
        </w:r>
      </w:ins>
    </w:p>
    <w:p w14:paraId="3EA2435F" w14:textId="77777777" w:rsidR="003A2896" w:rsidRPr="00C71366" w:rsidRDefault="003A2896" w:rsidP="003A2896">
      <w:pPr>
        <w:pStyle w:val="000"/>
        <w:rPr>
          <w:ins w:id="32" w:author="Alwyn Fouchee" w:date="2023-11-13T12:04:00Z"/>
        </w:rPr>
      </w:pPr>
      <w:ins w:id="33" w:author="Alwyn Fouchee" w:date="2023-11-13T12:04:00Z">
        <w:r w:rsidRPr="00C71366">
          <w:t>4.5</w:t>
        </w:r>
        <w:r w:rsidRPr="00C71366">
          <w:tab/>
        </w:r>
        <w:r>
          <w:t xml:space="preserve">Applications for the </w:t>
        </w:r>
        <w:r w:rsidRPr="00C71366">
          <w:t xml:space="preserve">Main </w:t>
        </w:r>
        <w:r>
          <w:t>B</w:t>
        </w:r>
        <w:r w:rsidRPr="00C71366">
          <w:t>oard must comply with the following:</w:t>
        </w:r>
      </w:ins>
    </w:p>
    <w:p w14:paraId="71FF6E66" w14:textId="77777777" w:rsidR="003A2896" w:rsidRDefault="003A2896" w:rsidP="003A2896">
      <w:pPr>
        <w:pStyle w:val="a-000"/>
        <w:shd w:val="clear" w:color="auto" w:fill="FFFFFF" w:themeFill="background1"/>
        <w:rPr>
          <w:ins w:id="34" w:author="Alwyn Fouchee" w:date="2023-11-13T12:04:00Z"/>
        </w:rPr>
      </w:pPr>
      <w:ins w:id="35" w:author="Alwyn Fouchee" w:date="2023-11-13T12:04:00Z">
        <w:r w:rsidRPr="0098446D">
          <w:tab/>
          <w:t>(a)</w:t>
        </w:r>
        <w:r w:rsidRPr="0098446D">
          <w:tab/>
        </w:r>
        <w:r w:rsidRPr="001F65B4">
          <w:rPr>
            <w:szCs w:val="18"/>
          </w:rPr>
          <w:t xml:space="preserve">confirmation of application of the King Code through the application of the King Code disclosure and application regime, which may be incorporated via a </w:t>
        </w:r>
        <w:proofErr w:type="gramStart"/>
        <w:r w:rsidRPr="001F65B4">
          <w:rPr>
            <w:szCs w:val="18"/>
          </w:rPr>
          <w:t>weblink;</w:t>
        </w:r>
        <w:proofErr w:type="gramEnd"/>
      </w:ins>
    </w:p>
    <w:p w14:paraId="6F3B258E" w14:textId="77777777" w:rsidR="003A2896" w:rsidRDefault="003A2896" w:rsidP="003A2896">
      <w:pPr>
        <w:pStyle w:val="a-000"/>
        <w:shd w:val="clear" w:color="auto" w:fill="FFFFFF" w:themeFill="background1"/>
        <w:rPr>
          <w:ins w:id="36" w:author="Alwyn Fouchee" w:date="2023-11-13T12:04:00Z"/>
          <w:shd w:val="clear" w:color="auto" w:fill="BFBFBF" w:themeFill="background1" w:themeFillShade="BF"/>
        </w:rPr>
      </w:pPr>
      <w:ins w:id="37" w:author="Alwyn Fouchee" w:date="2023-11-13T12:04:00Z">
        <w:r>
          <w:tab/>
          <w:t>(b)</w:t>
        </w:r>
        <w:r>
          <w:tab/>
          <w:t xml:space="preserve">a brief CV and capacity must be included for each </w:t>
        </w:r>
        <w:proofErr w:type="gramStart"/>
        <w:r>
          <w:t>director;</w:t>
        </w:r>
        <w:proofErr w:type="gramEnd"/>
        <w:r>
          <w:t xml:space="preserve"> </w:t>
        </w:r>
      </w:ins>
    </w:p>
    <w:p w14:paraId="4B1CA502" w14:textId="77777777" w:rsidR="003A2896" w:rsidRDefault="003A2896" w:rsidP="003A2896">
      <w:pPr>
        <w:pStyle w:val="a-000"/>
        <w:shd w:val="clear" w:color="auto" w:fill="FFFFFF" w:themeFill="background1"/>
        <w:rPr>
          <w:ins w:id="38" w:author="Alwyn Fouchee" w:date="2023-11-13T12:04:00Z"/>
        </w:rPr>
      </w:pPr>
      <w:ins w:id="39" w:author="Alwyn Fouchee" w:date="2023-11-13T12:04:00Z">
        <w:r>
          <w:tab/>
          <w:t>(c)</w:t>
        </w:r>
        <w:r>
          <w:tab/>
          <w:t>t</w:t>
        </w:r>
        <w:r w:rsidRPr="00304E94">
          <w:t xml:space="preserve">he directors must collectively have appropriate expertise and experience for the governance and management of the applicant </w:t>
        </w:r>
        <w:r>
          <w:t xml:space="preserve">issuer </w:t>
        </w:r>
        <w:r w:rsidRPr="00304E94">
          <w:t xml:space="preserve">and the </w:t>
        </w:r>
        <w:proofErr w:type="gramStart"/>
        <w:r w:rsidRPr="00304E94">
          <w:t>business</w:t>
        </w:r>
        <w:r>
          <w:t>;</w:t>
        </w:r>
        <w:proofErr w:type="gramEnd"/>
      </w:ins>
    </w:p>
    <w:p w14:paraId="24F31146" w14:textId="77777777" w:rsidR="003A2896" w:rsidRPr="007A7FBB" w:rsidRDefault="003A2896" w:rsidP="003A2896">
      <w:pPr>
        <w:pStyle w:val="a-000"/>
        <w:rPr>
          <w:ins w:id="40" w:author="Alwyn Fouchee" w:date="2023-11-13T12:04:00Z"/>
        </w:rPr>
      </w:pPr>
      <w:ins w:id="41" w:author="Alwyn Fouchee" w:date="2023-11-13T12:04:00Z">
        <w:r>
          <w:lastRenderedPageBreak/>
          <w:tab/>
        </w:r>
        <w:r w:rsidRPr="0098446D">
          <w:t>(</w:t>
        </w:r>
        <w:r>
          <w:t>d</w:t>
        </w:r>
        <w:r w:rsidRPr="0098446D">
          <w:t>)</w:t>
        </w:r>
        <w:r w:rsidRPr="0098446D">
          <w:tab/>
          <w:t xml:space="preserve">have a </w:t>
        </w:r>
        <w:r>
          <w:t>chief executive officer (“CEO”)</w:t>
        </w:r>
        <w:r w:rsidRPr="007A7FBB">
          <w:t xml:space="preserve"> and a chai</w:t>
        </w:r>
        <w:r>
          <w:t>r</w:t>
        </w:r>
        <w:r w:rsidRPr="007A7FBB">
          <w:t xml:space="preserve">, and these positions must not be held by the same person. The chair </w:t>
        </w:r>
        <w:r>
          <w:t xml:space="preserve">cannot be an executive director, and </w:t>
        </w:r>
        <w:r w:rsidRPr="007A7FBB">
          <w:t>must either be an independent non-executive director, or the applicant issuer must appoint a lead independent director in accordance with the King Code;</w:t>
        </w:r>
        <w:r w:rsidRPr="007A7FBB">
          <w:rPr>
            <w:rStyle w:val="FootnoteReference"/>
          </w:rPr>
          <w:footnoteReference w:customMarkFollows="1" w:id="3"/>
          <w:t> </w:t>
        </w:r>
      </w:ins>
    </w:p>
    <w:p w14:paraId="1BEA7237" w14:textId="77777777" w:rsidR="003A2896" w:rsidRPr="007A7FBB" w:rsidRDefault="003A2896" w:rsidP="003A2896">
      <w:pPr>
        <w:pStyle w:val="a-000"/>
        <w:rPr>
          <w:ins w:id="44" w:author="Alwyn Fouchee" w:date="2023-11-13T12:04:00Z"/>
        </w:rPr>
      </w:pPr>
      <w:ins w:id="45" w:author="Alwyn Fouchee" w:date="2023-11-13T12:04:00Z">
        <w:r w:rsidRPr="007A7FBB">
          <w:tab/>
          <w:t>(</w:t>
        </w:r>
        <w:r>
          <w:t>e</w:t>
        </w:r>
        <w:r w:rsidRPr="007A7FBB">
          <w:t>)</w:t>
        </w:r>
        <w:r w:rsidRPr="007A7FBB">
          <w:tab/>
          <w:t>have an audit, remuneration and social and ethics committee. The composition of such committees:</w:t>
        </w:r>
      </w:ins>
    </w:p>
    <w:p w14:paraId="0C2C5BE9" w14:textId="77777777" w:rsidR="003A2896" w:rsidRPr="007A7FBB" w:rsidRDefault="003A2896" w:rsidP="003A2896">
      <w:pPr>
        <w:pStyle w:val="i-000a"/>
        <w:rPr>
          <w:ins w:id="46" w:author="Alwyn Fouchee" w:date="2023-11-13T12:04:00Z"/>
        </w:rPr>
      </w:pPr>
      <w:ins w:id="47" w:author="Alwyn Fouchee" w:date="2023-11-13T12:04:00Z">
        <w:r w:rsidRPr="007A7FBB">
          <w:t xml:space="preserve"> </w:t>
        </w:r>
        <w:r w:rsidRPr="007A7FBB">
          <w:tab/>
          <w:t>(i)</w:t>
        </w:r>
        <w:r w:rsidRPr="007A7FBB">
          <w:tab/>
          <w:t>must comply with the Companies Act (as applicable</w:t>
        </w:r>
        <w:proofErr w:type="gramStart"/>
        <w:r w:rsidRPr="007A7FBB">
          <w:t>);</w:t>
        </w:r>
        <w:proofErr w:type="gramEnd"/>
      </w:ins>
    </w:p>
    <w:p w14:paraId="1CCEA867" w14:textId="77777777" w:rsidR="003A2896" w:rsidRPr="007A7FBB" w:rsidRDefault="003A2896" w:rsidP="003A2896">
      <w:pPr>
        <w:pStyle w:val="i-000a"/>
        <w:rPr>
          <w:ins w:id="48" w:author="Alwyn Fouchee" w:date="2023-11-13T12:04:00Z"/>
        </w:rPr>
      </w:pPr>
      <w:ins w:id="49" w:author="Alwyn Fouchee" w:date="2023-11-13T12:04:00Z">
        <w:r w:rsidRPr="007A7FBB">
          <w:tab/>
          <w:t>(ii)</w:t>
        </w:r>
        <w:r w:rsidRPr="007A7FBB">
          <w:tab/>
        </w:r>
        <w:r w:rsidRPr="001F65B4">
          <w:t>should comply with the recommended practices in the King Code, on an apply and explain</w:t>
        </w:r>
        <w:r w:rsidRPr="007A7FBB">
          <w:t xml:space="preserve"> basis; and</w:t>
        </w:r>
      </w:ins>
    </w:p>
    <w:p w14:paraId="3F1F3815" w14:textId="77777777" w:rsidR="003A2896" w:rsidRDefault="003A2896" w:rsidP="003A2896">
      <w:pPr>
        <w:pStyle w:val="i-000a"/>
        <w:rPr>
          <w:ins w:id="50" w:author="Alwyn Fouchee" w:date="2023-11-13T12:04:00Z"/>
        </w:rPr>
      </w:pPr>
      <w:ins w:id="51" w:author="Alwyn Fouchee" w:date="2023-11-13T12:04:00Z">
        <w:r w:rsidRPr="007A7FBB">
          <w:tab/>
          <w:t>(iii)</w:t>
        </w:r>
        <w:r w:rsidRPr="007A7FBB">
          <w:tab/>
          <w:t xml:space="preserve">must comprise of at least three </w:t>
        </w:r>
        <w:proofErr w:type="gramStart"/>
        <w:r w:rsidRPr="007A7FBB">
          <w:t>members;</w:t>
        </w:r>
        <w:proofErr w:type="gramEnd"/>
      </w:ins>
    </w:p>
    <w:p w14:paraId="2BB74E1A" w14:textId="77777777" w:rsidR="003A2896" w:rsidRPr="007A7FBB" w:rsidRDefault="003A2896" w:rsidP="003A2896">
      <w:pPr>
        <w:pStyle w:val="a-000"/>
        <w:rPr>
          <w:ins w:id="52" w:author="Alwyn Fouchee" w:date="2023-11-13T12:04:00Z"/>
        </w:rPr>
      </w:pPr>
      <w:ins w:id="53" w:author="Alwyn Fouchee" w:date="2023-11-13T12:04:00Z">
        <w:r>
          <w:rPr>
            <w:szCs w:val="18"/>
          </w:rPr>
          <w:tab/>
        </w:r>
        <w:r>
          <w:rPr>
            <w:szCs w:val="18"/>
          </w:rPr>
          <w:tab/>
          <w:t xml:space="preserve">A </w:t>
        </w:r>
        <w:r w:rsidRPr="00285E65">
          <w:rPr>
            <w:szCs w:val="18"/>
          </w:rPr>
          <w:t>description of the</w:t>
        </w:r>
        <w:r w:rsidRPr="0098446D">
          <w:t xml:space="preserve"> committee mandates</w:t>
        </w:r>
        <w:r>
          <w:t xml:space="preserve"> above</w:t>
        </w:r>
        <w:r w:rsidRPr="0098446D">
          <w:t>, the number of meetings held;</w:t>
        </w:r>
        <w:r w:rsidRPr="0098446D">
          <w:rPr>
            <w:rStyle w:val="FootnoteReference"/>
          </w:rPr>
          <w:footnoteReference w:customMarkFollows="1" w:id="4"/>
          <w:t> </w:t>
        </w:r>
      </w:ins>
    </w:p>
    <w:p w14:paraId="323C186F" w14:textId="77777777" w:rsidR="003A2896" w:rsidRPr="0098446D" w:rsidRDefault="003A2896" w:rsidP="003A2896">
      <w:pPr>
        <w:pStyle w:val="a-000"/>
        <w:rPr>
          <w:ins w:id="56" w:author="Alwyn Fouchee" w:date="2023-11-13T12:04:00Z"/>
        </w:rPr>
      </w:pPr>
      <w:ins w:id="57" w:author="Alwyn Fouchee" w:date="2023-11-13T12:04:00Z">
        <w:r w:rsidRPr="007A7FBB">
          <w:tab/>
        </w:r>
        <w:r w:rsidRPr="0098446D">
          <w:t>(</w:t>
        </w:r>
        <w:r>
          <w:t>f</w:t>
        </w:r>
        <w:r w:rsidRPr="0098446D">
          <w:t>)</w:t>
        </w:r>
        <w:r w:rsidRPr="0098446D">
          <w:tab/>
          <w:t xml:space="preserve">the audit committee must, </w:t>
        </w:r>
        <w:r>
          <w:t>in addition to</w:t>
        </w:r>
        <w:r w:rsidRPr="0098446D">
          <w:t xml:space="preserve"> its duties </w:t>
        </w:r>
        <w:r>
          <w:t>in terms of</w:t>
        </w:r>
        <w:r w:rsidRPr="0098446D">
          <w:t xml:space="preserve"> Section 94 of the Act:</w:t>
        </w:r>
        <w:r w:rsidRPr="0098446D">
          <w:rPr>
            <w:rStyle w:val="FootnoteReference"/>
          </w:rPr>
          <w:footnoteReference w:customMarkFollows="1" w:id="5"/>
          <w:t> </w:t>
        </w:r>
      </w:ins>
    </w:p>
    <w:p w14:paraId="46821DC2" w14:textId="77777777" w:rsidR="003A2896" w:rsidRPr="0098446D" w:rsidRDefault="003A2896" w:rsidP="003A2896">
      <w:pPr>
        <w:pStyle w:val="i-000a"/>
        <w:rPr>
          <w:ins w:id="59" w:author="Alwyn Fouchee" w:date="2023-11-13T12:04:00Z"/>
        </w:rPr>
      </w:pPr>
      <w:ins w:id="60" w:author="Alwyn Fouchee" w:date="2023-11-13T12:04:00Z">
        <w:r w:rsidRPr="0098446D">
          <w:tab/>
          <w:t>(i)</w:t>
        </w:r>
        <w:r w:rsidRPr="0098446D">
          <w:tab/>
          <w:t xml:space="preserve">on an annual basis satisfy itself of the competence, </w:t>
        </w:r>
        <w:proofErr w:type="gramStart"/>
        <w:r w:rsidRPr="0098446D">
          <w:t>qualifications</w:t>
        </w:r>
        <w:proofErr w:type="gramEnd"/>
        <w:r w:rsidRPr="0098446D">
          <w:t xml:space="preserve"> and experience of the financial direct</w:t>
        </w:r>
        <w:r>
          <w:t>or;</w:t>
        </w:r>
        <w:r w:rsidRPr="0098446D">
          <w:rPr>
            <w:rStyle w:val="FootnoteReference"/>
          </w:rPr>
          <w:footnoteReference w:customMarkFollows="1" w:id="6"/>
          <w:t> </w:t>
        </w:r>
      </w:ins>
    </w:p>
    <w:p w14:paraId="08BC879A" w14:textId="77777777" w:rsidR="003A2896" w:rsidRDefault="003A2896" w:rsidP="003A2896">
      <w:pPr>
        <w:pStyle w:val="i-000a"/>
        <w:rPr>
          <w:ins w:id="62" w:author="Alwyn Fouchee" w:date="2023-11-13T12:04:00Z"/>
        </w:rPr>
      </w:pPr>
      <w:ins w:id="63" w:author="Alwyn Fouchee" w:date="2023-11-13T12:04:00Z">
        <w:r w:rsidRPr="0098446D">
          <w:tab/>
          <w:t>(ii)</w:t>
        </w:r>
        <w:r w:rsidRPr="0098446D">
          <w:tab/>
          <w:t xml:space="preserve">ensure that the issuer has established appropriate financial reporting procedures and that those procedures are operating, </w:t>
        </w:r>
        <w:r w:rsidRPr="0098446D">
          <w:rPr>
            <w:szCs w:val="18"/>
          </w:rPr>
          <w:t xml:space="preserve">which should include </w:t>
        </w:r>
        <w:r w:rsidRPr="0098446D">
          <w:rPr>
            <w:rStyle w:val="A5"/>
            <w:rFonts w:cs="Arial"/>
            <w:bCs/>
            <w:szCs w:val="18"/>
          </w:rPr>
          <w:t xml:space="preserve">consideration of all entities included in the consolidated group IFRS financial statements, to ensure that it has access to all the financial information of the issuer to allow the issuer to effectively prepare and report on the financial statements of the </w:t>
        </w:r>
        <w:proofErr w:type="gramStart"/>
        <w:r w:rsidRPr="0098446D">
          <w:rPr>
            <w:rStyle w:val="A5"/>
            <w:rFonts w:cs="Arial"/>
            <w:bCs/>
            <w:szCs w:val="18"/>
          </w:rPr>
          <w:t>issuer</w:t>
        </w:r>
        <w:r w:rsidRPr="0098446D">
          <w:t>;</w:t>
        </w:r>
        <w:proofErr w:type="gramEnd"/>
      </w:ins>
    </w:p>
    <w:p w14:paraId="43AAD68B" w14:textId="77777777" w:rsidR="003A2896" w:rsidRDefault="003A2896" w:rsidP="003A2896">
      <w:pPr>
        <w:pStyle w:val="i-000a"/>
        <w:rPr>
          <w:ins w:id="64" w:author="Alwyn Fouchee" w:date="2023-11-13T12:04:00Z"/>
        </w:rPr>
      </w:pPr>
      <w:ins w:id="65" w:author="Alwyn Fouchee" w:date="2023-11-13T12:04:00Z">
        <w:r>
          <w:tab/>
          <w:t>(iii)</w:t>
        </w:r>
        <w:r>
          <w:tab/>
        </w:r>
        <w:r w:rsidRPr="00F06197">
          <w:t>consider, the following information provided by the audit firm and individual auditor, in the assessment of the suitability of appointment or reappointment of the auditor:</w:t>
        </w:r>
      </w:ins>
    </w:p>
    <w:p w14:paraId="0BF563CC" w14:textId="77777777" w:rsidR="003A2896" w:rsidRPr="006A1B3A" w:rsidRDefault="003A2896" w:rsidP="003A2896">
      <w:pPr>
        <w:pStyle w:val="i-000a"/>
        <w:ind w:left="2880" w:hanging="2880"/>
        <w:rPr>
          <w:ins w:id="66" w:author="Alwyn Fouchee" w:date="2023-11-13T12:04:00Z"/>
        </w:rPr>
      </w:pPr>
      <w:ins w:id="67" w:author="Alwyn Fouchee" w:date="2023-11-13T12:04:00Z">
        <w:r>
          <w:tab/>
        </w:r>
        <w:r>
          <w:tab/>
          <w:t>(aa)</w:t>
        </w:r>
        <w:r>
          <w:tab/>
        </w:r>
        <w:r w:rsidRPr="006A1B3A">
          <w:t xml:space="preserve">the latest inspection results (including related remedial action plan) of an inspection performed by its regulator. The audit committee may accept reports with the identity of specific entities redacted provided that such redaction does not limit the understanding of their </w:t>
        </w:r>
        <w:proofErr w:type="gramStart"/>
        <w:r w:rsidRPr="006A1B3A">
          <w:t>content;</w:t>
        </w:r>
        <w:proofErr w:type="gramEnd"/>
      </w:ins>
    </w:p>
    <w:p w14:paraId="60023FA8" w14:textId="77777777" w:rsidR="003A2896" w:rsidRPr="006A1B3A" w:rsidRDefault="003A2896" w:rsidP="003A2896">
      <w:pPr>
        <w:pStyle w:val="i-000a"/>
        <w:ind w:left="2880" w:hanging="2880"/>
        <w:rPr>
          <w:ins w:id="68" w:author="Alwyn Fouchee" w:date="2023-11-13T12:04:00Z"/>
        </w:rPr>
      </w:pPr>
      <w:ins w:id="69" w:author="Alwyn Fouchee" w:date="2023-11-13T12:04:00Z">
        <w:r w:rsidRPr="006A1B3A">
          <w:tab/>
        </w:r>
        <w:r w:rsidRPr="006A1B3A">
          <w:tab/>
          <w:t>(bb)</w:t>
        </w:r>
        <w:r w:rsidRPr="006A1B3A">
          <w:tab/>
          <w:t xml:space="preserve">any new inspection result of an inspection performed by its regulator, between the date of appointment of the auditor and the date of signature of the audit report on the annual financial </w:t>
        </w:r>
        <w:proofErr w:type="gramStart"/>
        <w:r w:rsidRPr="006A1B3A">
          <w:t>statements;</w:t>
        </w:r>
        <w:proofErr w:type="gramEnd"/>
      </w:ins>
    </w:p>
    <w:p w14:paraId="5150F2DC" w14:textId="77777777" w:rsidR="003A2896" w:rsidRPr="006A1B3A" w:rsidRDefault="003A2896" w:rsidP="003A2896">
      <w:pPr>
        <w:pStyle w:val="1-000a"/>
        <w:ind w:left="2880" w:hanging="2880"/>
        <w:rPr>
          <w:ins w:id="70" w:author="Alwyn Fouchee" w:date="2023-11-13T12:04:00Z"/>
        </w:rPr>
      </w:pPr>
      <w:ins w:id="71" w:author="Alwyn Fouchee" w:date="2023-11-13T12:04:00Z">
        <w:r w:rsidRPr="006A1B3A">
          <w:tab/>
        </w:r>
        <w:r w:rsidRPr="006A1B3A">
          <w:tab/>
        </w:r>
        <w:r>
          <w:t xml:space="preserve"> </w:t>
        </w:r>
        <w:r w:rsidRPr="006A1B3A">
          <w:t>(cc)</w:t>
        </w:r>
        <w:r w:rsidRPr="006A1B3A">
          <w:tab/>
          <w:t>a summary, of the ongoing communication related to monitoring and remediation referred to in paragraph 46 of International Standard on Quality Management 1 (ISQM 1); and</w:t>
        </w:r>
      </w:ins>
    </w:p>
    <w:p w14:paraId="2981D22B" w14:textId="77777777" w:rsidR="003A2896" w:rsidRDefault="003A2896" w:rsidP="003A2896">
      <w:pPr>
        <w:pStyle w:val="i-000a"/>
        <w:ind w:left="2880" w:hanging="2880"/>
        <w:rPr>
          <w:ins w:id="72" w:author="Alwyn Fouchee" w:date="2023-11-13T12:04:00Z"/>
        </w:rPr>
      </w:pPr>
      <w:ins w:id="73" w:author="Alwyn Fouchee" w:date="2023-11-13T12:04:00Z">
        <w:r w:rsidRPr="006A1B3A">
          <w:tab/>
        </w:r>
        <w:r w:rsidRPr="006A1B3A">
          <w:tab/>
          <w:t>(dd)</w:t>
        </w:r>
        <w:r w:rsidRPr="006A1B3A">
          <w:tab/>
          <w:t xml:space="preserve">a summary of any legal or disciplinary proceedings completed or pending, as determined by the audit firm’s head of risk (or a similar senior person within the firm tasked with the responsibility of risk management) within the past five years. Legal or disciplinary proceedings include those instituted through any legislation or by </w:t>
        </w:r>
        <w:r w:rsidRPr="007A7FBB">
          <w:t xml:space="preserve">any regulatory/professional </w:t>
        </w:r>
        <w:proofErr w:type="gramStart"/>
        <w:r w:rsidRPr="007A7FBB">
          <w:t>body;</w:t>
        </w:r>
        <w:proofErr w:type="gramEnd"/>
      </w:ins>
    </w:p>
    <w:p w14:paraId="746872D7" w14:textId="77777777" w:rsidR="003A2896" w:rsidRDefault="003A2896" w:rsidP="003A2896">
      <w:pPr>
        <w:pStyle w:val="i-000a"/>
        <w:rPr>
          <w:ins w:id="74" w:author="Alwyn Fouchee" w:date="2023-11-13T12:04:00Z"/>
          <w:szCs w:val="18"/>
        </w:rPr>
      </w:pPr>
      <w:ins w:id="75" w:author="Alwyn Fouchee" w:date="2023-11-13T12:04:00Z">
        <w:r>
          <w:tab/>
        </w:r>
        <w:r w:rsidRPr="007A7FBB">
          <w:t>(iv)</w:t>
        </w:r>
        <w:r w:rsidRPr="007A7FBB">
          <w:tab/>
        </w:r>
        <w:r w:rsidRPr="007A7FBB">
          <w:rPr>
            <w:szCs w:val="18"/>
          </w:rPr>
          <w:t xml:space="preserve">ensure that the appointment of the auditor is presented and included as a resolution at the annual general meeting of the </w:t>
        </w:r>
        <w:proofErr w:type="gramStart"/>
        <w:r w:rsidRPr="007A7FBB">
          <w:rPr>
            <w:szCs w:val="18"/>
          </w:rPr>
          <w:t>issuer;</w:t>
        </w:r>
        <w:proofErr w:type="gramEnd"/>
      </w:ins>
    </w:p>
    <w:p w14:paraId="660A9D49" w14:textId="77777777" w:rsidR="003A2896" w:rsidRDefault="003A2896" w:rsidP="003A2896">
      <w:pPr>
        <w:pStyle w:val="i-000a"/>
        <w:rPr>
          <w:ins w:id="76" w:author="Alwyn Fouchee" w:date="2023-11-13T12:04:00Z"/>
        </w:rPr>
      </w:pPr>
      <w:ins w:id="77" w:author="Alwyn Fouchee" w:date="2023-11-13T12:04:00Z">
        <w:r>
          <w:tab/>
        </w:r>
        <w:r>
          <w:tab/>
        </w:r>
        <w:r w:rsidRPr="0098446D">
          <w:t xml:space="preserve">The issuer must confirm, by reporting to shareholders in its annual report, that the audit committee has executed the responsibilities set out in </w:t>
        </w:r>
        <w:r>
          <w:t>(f)</w:t>
        </w:r>
        <w:r w:rsidRPr="0098446D">
          <w:t xml:space="preserve"> above.</w:t>
        </w:r>
      </w:ins>
    </w:p>
    <w:p w14:paraId="4040EB09" w14:textId="77777777" w:rsidR="003A2896" w:rsidRPr="007A7FBB" w:rsidRDefault="003A2896" w:rsidP="003A2896">
      <w:pPr>
        <w:pStyle w:val="a-000"/>
        <w:rPr>
          <w:ins w:id="78" w:author="Alwyn Fouchee" w:date="2023-11-13T12:04:00Z"/>
        </w:rPr>
      </w:pPr>
      <w:ins w:id="79" w:author="Alwyn Fouchee" w:date="2023-11-13T12:04:00Z">
        <w:r>
          <w:lastRenderedPageBreak/>
          <w:tab/>
        </w:r>
        <w:r w:rsidRPr="007A7FBB">
          <w:t>(</w:t>
        </w:r>
        <w:r>
          <w:t>g</w:t>
        </w:r>
        <w:r w:rsidRPr="007A7FBB">
          <w:t>)</w:t>
        </w:r>
        <w:r w:rsidRPr="007A7FBB">
          <w:tab/>
          <w:t>have an executive financial director. The JSE may, at its discretion, on request, allow the financial director to be appointed on a part time basis or not at all. This request must include a motivation from the audit committee of the applicant issuer;</w:t>
        </w:r>
        <w:r w:rsidRPr="007A7FBB">
          <w:rPr>
            <w:rStyle w:val="FootnoteReference"/>
          </w:rPr>
          <w:footnoteReference w:customMarkFollows="1" w:id="7"/>
          <w:t> </w:t>
        </w:r>
      </w:ins>
    </w:p>
    <w:p w14:paraId="1585993B" w14:textId="77777777" w:rsidR="003A2896" w:rsidRPr="007A7FBB" w:rsidRDefault="003A2896" w:rsidP="003A2896">
      <w:pPr>
        <w:pStyle w:val="a-000"/>
        <w:rPr>
          <w:ins w:id="82" w:author="Alwyn Fouchee" w:date="2023-11-13T12:04:00Z"/>
        </w:rPr>
      </w:pPr>
      <w:ins w:id="83" w:author="Alwyn Fouchee" w:date="2023-11-13T12:04:00Z">
        <w:r w:rsidRPr="007A7FBB">
          <w:tab/>
          <w:t>(</w:t>
        </w:r>
        <w:r>
          <w:t>h</w:t>
        </w:r>
        <w:r w:rsidRPr="007A7FBB">
          <w:t>)</w:t>
        </w:r>
        <w:r w:rsidRPr="007A7FBB">
          <w:tab/>
          <w:t xml:space="preserve">have a company secretary appointed in terms of the Act and the recommended practices in the King Code. The directors must satisfy themselves on the competence, </w:t>
        </w:r>
        <w:proofErr w:type="gramStart"/>
        <w:r w:rsidRPr="007A7FBB">
          <w:t>qualifications</w:t>
        </w:r>
        <w:proofErr w:type="gramEnd"/>
        <w:r w:rsidRPr="007A7FBB">
          <w:t xml:space="preserve"> and experience of the company secretary</w:t>
        </w:r>
        <w:r>
          <w:t xml:space="preserve"> on listing, and on an annual basis.</w:t>
        </w:r>
      </w:ins>
    </w:p>
    <w:p w14:paraId="4154218F" w14:textId="77777777" w:rsidR="003A2896" w:rsidRDefault="003A2896" w:rsidP="003A2896">
      <w:pPr>
        <w:pStyle w:val="a-000"/>
        <w:rPr>
          <w:ins w:id="84" w:author="Alwyn Fouchee" w:date="2023-11-13T12:04:00Z"/>
        </w:rPr>
      </w:pPr>
      <w:ins w:id="85" w:author="Alwyn Fouchee" w:date="2023-11-13T12:04:00Z">
        <w:r w:rsidRPr="007A7FBB">
          <w:tab/>
        </w:r>
        <w:r>
          <w:t>(i)</w:t>
        </w:r>
        <w:r>
          <w:tab/>
          <w:t xml:space="preserve">have </w:t>
        </w:r>
        <w:r w:rsidRPr="0098446D">
          <w:t>a policy evidencing a clear balance of power and authority at board</w:t>
        </w:r>
        <w:r>
          <w:t xml:space="preserve"> level</w:t>
        </w:r>
        <w:r w:rsidRPr="0098446D">
          <w:t>, to ensure that no one director has unfettered powers of decision-making;</w:t>
        </w:r>
        <w:r w:rsidRPr="0098446D">
          <w:rPr>
            <w:rStyle w:val="FootnoteReference"/>
          </w:rPr>
          <w:footnoteReference w:customMarkFollows="1" w:id="8"/>
          <w:t> </w:t>
        </w:r>
      </w:ins>
    </w:p>
    <w:p w14:paraId="53983C78" w14:textId="77777777" w:rsidR="003A2896" w:rsidRPr="00AB3500" w:rsidRDefault="003A2896" w:rsidP="003A2896">
      <w:pPr>
        <w:pStyle w:val="a-000"/>
        <w:rPr>
          <w:ins w:id="88" w:author="Alwyn Fouchee" w:date="2023-11-13T12:04:00Z"/>
          <w:rFonts w:cs="Calibri"/>
        </w:rPr>
      </w:pPr>
      <w:ins w:id="89" w:author="Alwyn Fouchee" w:date="2023-11-13T12:04:00Z">
        <w:r>
          <w:tab/>
        </w:r>
        <w:r w:rsidRPr="007A7FBB">
          <w:t>(</w:t>
        </w:r>
        <w:r>
          <w:t>j</w:t>
        </w:r>
        <w:r w:rsidRPr="007A7FBB">
          <w:t>)</w:t>
        </w:r>
        <w:r w:rsidRPr="007A7FBB">
          <w:tab/>
          <w:t xml:space="preserve">have a policy on the promotion of broader diversity at board level, focusing on the promotion of the diversity attributes of gender, race, culture, age, field of knowledge, </w:t>
        </w:r>
        <w:proofErr w:type="gramStart"/>
        <w:r w:rsidRPr="007A7FBB">
          <w:t>skills</w:t>
        </w:r>
        <w:proofErr w:type="gramEnd"/>
        <w:r w:rsidRPr="007A7FBB">
          <w:t xml:space="preserve"> and experience. The policy may include diversity targets.</w:t>
        </w:r>
        <w:r w:rsidRPr="00EE1548">
          <w:t xml:space="preserve"> </w:t>
        </w:r>
        <w:r>
          <w:t xml:space="preserve">A </w:t>
        </w:r>
        <w:r w:rsidRPr="007A7FBB">
          <w:t xml:space="preserve">statement </w:t>
        </w:r>
        <w:r>
          <w:t xml:space="preserve">on </w:t>
        </w:r>
        <w:r w:rsidRPr="007A7FBB">
          <w:t>how the directors applied the policy of broader diversity</w:t>
        </w:r>
        <w:r>
          <w:t xml:space="preserve"> at board level</w:t>
        </w:r>
        <w:r w:rsidRPr="007A7FBB">
          <w:t>. If applicable, the directors must explain why any of the diversity indicators have not been applied and report progress on agreed voluntary targets;</w:t>
        </w:r>
        <w:r w:rsidRPr="007A7FBB">
          <w:rPr>
            <w:rStyle w:val="FootnoteReference"/>
          </w:rPr>
          <w:footnoteReference w:customMarkFollows="1" w:id="9"/>
          <w:t> </w:t>
        </w:r>
        <w:r>
          <w:t xml:space="preserve">and </w:t>
        </w:r>
      </w:ins>
    </w:p>
    <w:p w14:paraId="1254B96A" w14:textId="77777777" w:rsidR="003A2896" w:rsidRPr="0098446D" w:rsidRDefault="003A2896" w:rsidP="003A2896">
      <w:pPr>
        <w:pStyle w:val="a-000"/>
        <w:rPr>
          <w:ins w:id="91" w:author="Alwyn Fouchee" w:date="2023-11-13T12:04:00Z"/>
        </w:rPr>
      </w:pPr>
      <w:ins w:id="92" w:author="Alwyn Fouchee" w:date="2023-11-13T12:04:00Z">
        <w:r w:rsidRPr="007A7FBB">
          <w:tab/>
          <w:t>(</w:t>
        </w:r>
        <w:r>
          <w:t>k</w:t>
        </w:r>
        <w:r w:rsidRPr="007A7FBB">
          <w:t>)</w:t>
        </w:r>
        <w:r w:rsidRPr="007A7FBB">
          <w:tab/>
          <w:t xml:space="preserve">the remuneration policy and the implementation report must be tabled every year for separate non-binding advisory votes at the annual general meeting. The remuneration policy must record the measures that the directors of the issuer commit to take </w:t>
        </w:r>
        <w:proofErr w:type="gramStart"/>
        <w:r w:rsidRPr="007A7FBB">
          <w:t>in the event that</w:t>
        </w:r>
        <w:proofErr w:type="gramEnd"/>
        <w:r w:rsidRPr="007A7FBB">
          <w:t xml:space="preserve"> either the remuneration policy or the implementation report</w:t>
        </w:r>
        <w:r w:rsidRPr="0098446D">
          <w:t xml:space="preserve">, or both, are voted against by 25% or more of the votes exercised. In </w:t>
        </w:r>
        <w:r>
          <w:t>compliance with the</w:t>
        </w:r>
        <w:r w:rsidRPr="0098446D">
          <w:t xml:space="preserve"> King Code, in the event that either the remuneration policy or the implementation report </w:t>
        </w:r>
        <w:proofErr w:type="gramStart"/>
        <w:r w:rsidRPr="0098446D">
          <w:t>are</w:t>
        </w:r>
        <w:proofErr w:type="gramEnd"/>
        <w:r w:rsidRPr="0098446D">
          <w:t xml:space="preserve"> voted against by shareholders exercising 25% or more of the voting rights exercised, the issuer must in its voting results announcement </w:t>
        </w:r>
        <w:r>
          <w:t xml:space="preserve">in terms of </w:t>
        </w:r>
        <w:r w:rsidRPr="00F97879">
          <w:rPr>
            <w:highlight w:val="yellow"/>
          </w:rPr>
          <w:t>[3.91]</w:t>
        </w:r>
        <w:r w:rsidRPr="0098446D">
          <w:t xml:space="preserve"> provide for the following:</w:t>
        </w:r>
      </w:ins>
    </w:p>
    <w:p w14:paraId="5759C79C" w14:textId="77777777" w:rsidR="003A2896" w:rsidRPr="0098446D" w:rsidRDefault="003A2896" w:rsidP="003A2896">
      <w:pPr>
        <w:pStyle w:val="1-000a"/>
        <w:rPr>
          <w:ins w:id="93" w:author="Alwyn Fouchee" w:date="2023-11-13T12:04:00Z"/>
        </w:rPr>
      </w:pPr>
      <w:ins w:id="94" w:author="Alwyn Fouchee" w:date="2023-11-13T12:04:00Z">
        <w:r w:rsidRPr="0098446D">
          <w:tab/>
          <w:t>(a)</w:t>
        </w:r>
        <w:r w:rsidRPr="0098446D">
          <w:tab/>
        </w:r>
        <w:r>
          <w:t>a</w:t>
        </w:r>
        <w:r w:rsidRPr="0098446D">
          <w:t>n invitation to dissenting shareholders to engage with the issuer; and</w:t>
        </w:r>
      </w:ins>
    </w:p>
    <w:p w14:paraId="2A4B9D0A" w14:textId="77777777" w:rsidR="003A2896" w:rsidRPr="0098446D" w:rsidRDefault="003A2896" w:rsidP="003A2896">
      <w:pPr>
        <w:pStyle w:val="1-000a"/>
        <w:rPr>
          <w:ins w:id="95" w:author="Alwyn Fouchee" w:date="2023-11-13T12:04:00Z"/>
        </w:rPr>
      </w:pPr>
      <w:ins w:id="96" w:author="Alwyn Fouchee" w:date="2023-11-13T12:04:00Z">
        <w:r w:rsidRPr="0098446D">
          <w:tab/>
          <w:t>(b)</w:t>
        </w:r>
        <w:r w:rsidRPr="0098446D">
          <w:tab/>
        </w:r>
        <w:r>
          <w:t>t</w:t>
        </w:r>
        <w:r w:rsidRPr="0098446D">
          <w:t xml:space="preserve">he manner and timing of such </w:t>
        </w:r>
        <w:proofErr w:type="gramStart"/>
        <w:r w:rsidRPr="0098446D">
          <w:t>engagement;</w:t>
        </w:r>
        <w:proofErr w:type="gramEnd"/>
      </w:ins>
    </w:p>
    <w:p w14:paraId="31D45BA8" w14:textId="77777777" w:rsidR="003A2896" w:rsidRDefault="003A2896" w:rsidP="003A2896">
      <w:pPr>
        <w:pStyle w:val="a-000"/>
        <w:rPr>
          <w:ins w:id="97" w:author="Alwyn Fouchee" w:date="2023-11-13T12:04:00Z"/>
          <w:szCs w:val="18"/>
        </w:rPr>
      </w:pPr>
      <w:ins w:id="98" w:author="Alwyn Fouchee" w:date="2023-11-13T12:04:00Z">
        <w:r w:rsidRPr="0098446D">
          <w:tab/>
        </w:r>
        <w:r>
          <w:rPr>
            <w:szCs w:val="18"/>
          </w:rPr>
          <w:tab/>
          <w:t xml:space="preserve">If applicable, provide confirmation of engagement with shareholders dealing with </w:t>
        </w:r>
        <w:r w:rsidRPr="00285E65">
          <w:rPr>
            <w:szCs w:val="18"/>
          </w:rPr>
          <w:t>who the issuer engaged with and the manner and form of engagement and the nature and steps taken to address objections</w:t>
        </w:r>
        <w:r>
          <w:rPr>
            <w:szCs w:val="18"/>
          </w:rPr>
          <w:t>.</w:t>
        </w:r>
      </w:ins>
    </w:p>
    <w:p w14:paraId="3ACCF966" w14:textId="77777777" w:rsidR="003A2896" w:rsidRDefault="003A2896" w:rsidP="003A2896">
      <w:pPr>
        <w:pStyle w:val="a-000"/>
        <w:rPr>
          <w:ins w:id="99" w:author="Alwyn Fouchee" w:date="2023-11-13T12:04:00Z"/>
          <w:b/>
          <w:bCs/>
        </w:rPr>
      </w:pPr>
      <w:proofErr w:type="spellStart"/>
      <w:ins w:id="100" w:author="Alwyn Fouchee" w:date="2023-11-13T12:04:00Z">
        <w:r w:rsidRPr="00216620">
          <w:rPr>
            <w:b/>
            <w:bCs/>
          </w:rPr>
          <w:t>AltX</w:t>
        </w:r>
        <w:proofErr w:type="spellEnd"/>
      </w:ins>
    </w:p>
    <w:p w14:paraId="64888ED3" w14:textId="77777777" w:rsidR="003A2896" w:rsidRPr="0098446D" w:rsidRDefault="003A2896" w:rsidP="003A2896">
      <w:pPr>
        <w:pStyle w:val="000"/>
        <w:ind w:left="720" w:hanging="720"/>
        <w:rPr>
          <w:ins w:id="101" w:author="Alwyn Fouchee" w:date="2023-11-13T12:04:00Z"/>
        </w:rPr>
      </w:pPr>
      <w:ins w:id="102" w:author="Alwyn Fouchee" w:date="2023-11-13T12:04:00Z">
        <w:r>
          <w:t>4.6</w:t>
        </w:r>
        <w:r>
          <w:tab/>
          <w:t xml:space="preserve">Applications for </w:t>
        </w:r>
        <w:proofErr w:type="spellStart"/>
        <w:r>
          <w:t>AltX</w:t>
        </w:r>
        <w:proofErr w:type="spellEnd"/>
        <w:r w:rsidRPr="00C71366">
          <w:t xml:space="preserve"> must comply with the following</w:t>
        </w:r>
        <w:r w:rsidRPr="0098446D">
          <w:t>:</w:t>
        </w:r>
        <w:r w:rsidRPr="0098446D">
          <w:rPr>
            <w:rStyle w:val="FootnoteReference"/>
          </w:rPr>
          <w:footnoteReference w:customMarkFollows="1" w:id="10"/>
          <w:t> </w:t>
        </w:r>
      </w:ins>
    </w:p>
    <w:p w14:paraId="65DC2D82" w14:textId="77777777" w:rsidR="003A2896" w:rsidRPr="00E43DE2" w:rsidRDefault="003A2896" w:rsidP="003A2896">
      <w:pPr>
        <w:pStyle w:val="a-000"/>
        <w:ind w:left="1303" w:hanging="1303"/>
        <w:rPr>
          <w:ins w:id="105" w:author="Alwyn Fouchee" w:date="2023-11-13T12:04:00Z"/>
        </w:rPr>
      </w:pPr>
      <w:ins w:id="106" w:author="Alwyn Fouchee" w:date="2023-11-13T12:04:00Z">
        <w:r>
          <w:rPr>
            <w:b/>
            <w:bCs/>
          </w:rPr>
          <w:tab/>
        </w:r>
        <w:r w:rsidRPr="00CA1B25">
          <w:t>(a)</w:t>
        </w:r>
        <w:r w:rsidRPr="00CA1B25">
          <w:tab/>
        </w:r>
        <w:r>
          <w:t xml:space="preserve">confirmation of </w:t>
        </w:r>
        <w:r w:rsidRPr="00CA1B25">
          <w:t>adoption of Part 5.3, Governing Structures and Delegation the King Code, through the disclosure and application regime of the King Code;</w:t>
        </w:r>
        <w:r>
          <w:t xml:space="preserve"> and</w:t>
        </w:r>
      </w:ins>
    </w:p>
    <w:p w14:paraId="4ACAD3E7" w14:textId="77777777" w:rsidR="003A2896" w:rsidRDefault="003A2896" w:rsidP="003A2896">
      <w:pPr>
        <w:pStyle w:val="a-000"/>
        <w:rPr>
          <w:ins w:id="107" w:author="Alwyn Fouchee" w:date="2023-11-13T12:04:00Z"/>
          <w:shd w:val="clear" w:color="auto" w:fill="FFFFFF" w:themeFill="background1"/>
        </w:rPr>
      </w:pPr>
      <w:ins w:id="108" w:author="Alwyn Fouchee" w:date="2023-11-13T12:04:00Z">
        <w:r w:rsidRPr="007E22B6">
          <w:rPr>
            <w:shd w:val="clear" w:color="auto" w:fill="FFFFFF" w:themeFill="background1"/>
          </w:rPr>
          <w:tab/>
          <w:t>(</w:t>
        </w:r>
        <w:r>
          <w:rPr>
            <w:shd w:val="clear" w:color="auto" w:fill="FFFFFF" w:themeFill="background1"/>
          </w:rPr>
          <w:t>b</w:t>
        </w:r>
        <w:r w:rsidRPr="007E22B6">
          <w:rPr>
            <w:shd w:val="clear" w:color="auto" w:fill="FFFFFF" w:themeFill="background1"/>
          </w:rPr>
          <w:t>)</w:t>
        </w:r>
        <w:r w:rsidRPr="007E22B6">
          <w:rPr>
            <w:shd w:val="clear" w:color="auto" w:fill="FFFFFF" w:themeFill="background1"/>
          </w:rPr>
          <w:tab/>
        </w:r>
        <w:r>
          <w:rPr>
            <w:shd w:val="clear" w:color="auto" w:fill="FFFFFF" w:themeFill="background1"/>
          </w:rPr>
          <w:t>the provisions of 4.6(f) [</w:t>
        </w:r>
        <w:r w:rsidRPr="00B850C3">
          <w:rPr>
            <w:i/>
            <w:iCs/>
            <w:shd w:val="clear" w:color="auto" w:fill="BFBFBF" w:themeFill="background1" w:themeFillShade="BF"/>
          </w:rPr>
          <w:t>audit com</w:t>
        </w:r>
        <w:r>
          <w:rPr>
            <w:shd w:val="clear" w:color="auto" w:fill="FFFFFF" w:themeFill="background1"/>
          </w:rPr>
          <w:t>], (g) [</w:t>
        </w:r>
        <w:r w:rsidRPr="00B850C3">
          <w:rPr>
            <w:i/>
            <w:iCs/>
            <w:shd w:val="clear" w:color="auto" w:fill="BFBFBF" w:themeFill="background1" w:themeFillShade="BF"/>
          </w:rPr>
          <w:t>FD</w:t>
        </w:r>
        <w:r>
          <w:rPr>
            <w:shd w:val="clear" w:color="auto" w:fill="FFFFFF" w:themeFill="background1"/>
          </w:rPr>
          <w:t>], (h), [</w:t>
        </w:r>
        <w:r w:rsidRPr="00B850C3">
          <w:rPr>
            <w:i/>
            <w:iCs/>
            <w:shd w:val="clear" w:color="auto" w:fill="BFBFBF" w:themeFill="background1" w:themeFillShade="BF"/>
          </w:rPr>
          <w:t>cosec</w:t>
        </w:r>
        <w:r>
          <w:rPr>
            <w:shd w:val="clear" w:color="auto" w:fill="FFFFFF" w:themeFill="background1"/>
          </w:rPr>
          <w:t>], (j) [</w:t>
        </w:r>
        <w:r w:rsidRPr="00B850C3">
          <w:rPr>
            <w:i/>
            <w:iCs/>
            <w:shd w:val="clear" w:color="auto" w:fill="BFBFBF" w:themeFill="background1" w:themeFillShade="BF"/>
          </w:rPr>
          <w:t>board diversity policy</w:t>
        </w:r>
        <w:r>
          <w:rPr>
            <w:shd w:val="clear" w:color="auto" w:fill="FFFFFF" w:themeFill="background1"/>
          </w:rPr>
          <w:t>], (k) [</w:t>
        </w:r>
        <w:r w:rsidRPr="00B850C3">
          <w:rPr>
            <w:i/>
            <w:iCs/>
            <w:shd w:val="clear" w:color="auto" w:fill="BFBFBF" w:themeFill="background1" w:themeFillShade="BF"/>
          </w:rPr>
          <w:t>non-binding vote on remuneration</w:t>
        </w:r>
        <w:r>
          <w:rPr>
            <w:shd w:val="clear" w:color="auto" w:fill="FFFFFF" w:themeFill="background1"/>
          </w:rPr>
          <w:t xml:space="preserve">] </w:t>
        </w:r>
      </w:ins>
    </w:p>
    <w:p w14:paraId="62303289" w14:textId="77777777" w:rsidR="003A2896" w:rsidRDefault="003A2896" w:rsidP="003A2896">
      <w:pPr>
        <w:pStyle w:val="a-000"/>
        <w:rPr>
          <w:ins w:id="109" w:author="Alwyn Fouchee" w:date="2023-11-13T12:04:00Z"/>
        </w:rPr>
      </w:pPr>
      <w:ins w:id="110" w:author="Alwyn Fouchee" w:date="2023-11-13T12:04:00Z">
        <w:r>
          <w:rPr>
            <w:shd w:val="clear" w:color="auto" w:fill="FFFFFF" w:themeFill="background1"/>
          </w:rPr>
          <w:tab/>
        </w:r>
        <w:r>
          <w:rPr>
            <w:shd w:val="clear" w:color="auto" w:fill="FFFFFF" w:themeFill="background1"/>
          </w:rPr>
          <w:tab/>
          <w:t>[</w:t>
        </w:r>
        <w:r w:rsidRPr="00B850C3">
          <w:rPr>
            <w:i/>
            <w:iCs/>
            <w:shd w:val="clear" w:color="auto" w:fill="BFBFBF" w:themeFill="background1" w:themeFillShade="BF"/>
          </w:rPr>
          <w:t>text added for ease of reference</w:t>
        </w:r>
        <w:proofErr w:type="gramStart"/>
        <w:r>
          <w:rPr>
            <w:shd w:val="clear" w:color="auto" w:fill="FFFFFF" w:themeFill="background1"/>
          </w:rPr>
          <w:t>];</w:t>
        </w:r>
        <w:proofErr w:type="gramEnd"/>
        <w:r>
          <w:rPr>
            <w:shd w:val="clear" w:color="auto" w:fill="FFFFFF" w:themeFill="background1"/>
          </w:rPr>
          <w:t xml:space="preserve"> </w:t>
        </w:r>
      </w:ins>
    </w:p>
    <w:p w14:paraId="6E0FA801" w14:textId="77777777" w:rsidR="003A2896" w:rsidRPr="00FF7704" w:rsidRDefault="003A2896" w:rsidP="003A2896">
      <w:pPr>
        <w:pStyle w:val="a-0000"/>
        <w:rPr>
          <w:ins w:id="111" w:author="Alwyn Fouchee" w:date="2023-11-13T12:04:00Z"/>
        </w:rPr>
      </w:pPr>
      <w:ins w:id="112" w:author="Alwyn Fouchee" w:date="2023-11-13T12:04:00Z">
        <w:r>
          <w:tab/>
          <w:t>(c)</w:t>
        </w:r>
        <w:r>
          <w:tab/>
          <w:t>t</w:t>
        </w:r>
        <w:r w:rsidRPr="00FF7704">
          <w:t>he DA must attend all audit committee meetings and must advise the audit committee on the Requirements for a period equal to:</w:t>
        </w:r>
      </w:ins>
    </w:p>
    <w:p w14:paraId="69AD2054" w14:textId="77777777" w:rsidR="003A2896" w:rsidRPr="00FF7704" w:rsidRDefault="003A2896" w:rsidP="003A2896">
      <w:pPr>
        <w:pStyle w:val="i-000a"/>
        <w:rPr>
          <w:ins w:id="113" w:author="Alwyn Fouchee" w:date="2023-11-13T12:04:00Z"/>
        </w:rPr>
      </w:pPr>
      <w:ins w:id="114" w:author="Alwyn Fouchee" w:date="2023-11-13T12:04:00Z">
        <w:r w:rsidRPr="00FF7704">
          <w:tab/>
          <w:t>(</w:t>
        </w:r>
        <w:r>
          <w:t>i</w:t>
        </w:r>
        <w:r w:rsidRPr="00FF7704">
          <w:t>)</w:t>
        </w:r>
        <w:r w:rsidRPr="00FF7704">
          <w:tab/>
          <w:t>the first anniversary of listing; or</w:t>
        </w:r>
      </w:ins>
    </w:p>
    <w:p w14:paraId="31BE1AFF" w14:textId="77777777" w:rsidR="003A2896" w:rsidRDefault="003A2896" w:rsidP="003A2896">
      <w:pPr>
        <w:pStyle w:val="i-000a"/>
        <w:rPr>
          <w:ins w:id="115" w:author="Alwyn Fouchee" w:date="2023-11-13T12:04:00Z"/>
        </w:rPr>
      </w:pPr>
      <w:ins w:id="116" w:author="Alwyn Fouchee" w:date="2023-11-13T12:04:00Z">
        <w:r w:rsidRPr="00FF7704">
          <w:tab/>
          <w:t>(</w:t>
        </w:r>
        <w:r>
          <w:t>ii</w:t>
        </w:r>
        <w:r w:rsidRPr="00FF7704">
          <w:t>)</w:t>
        </w:r>
        <w:r w:rsidRPr="00FF7704">
          <w:tab/>
          <w:t>the date of the publication of the applicant issuer’s annual financial statements</w:t>
        </w:r>
        <w:r>
          <w:t xml:space="preserve"> post listing</w:t>
        </w:r>
        <w:r w:rsidRPr="00FF7704">
          <w:t xml:space="preserve">, </w:t>
        </w:r>
      </w:ins>
    </w:p>
    <w:p w14:paraId="651E725D" w14:textId="77777777" w:rsidR="003A2896" w:rsidRPr="00FF7704" w:rsidRDefault="003A2896" w:rsidP="003A2896">
      <w:pPr>
        <w:pStyle w:val="a-0000"/>
        <w:rPr>
          <w:ins w:id="117" w:author="Alwyn Fouchee" w:date="2023-11-13T12:04:00Z"/>
        </w:rPr>
      </w:pPr>
      <w:ins w:id="118" w:author="Alwyn Fouchee" w:date="2023-11-13T12:04:00Z">
        <w:r>
          <w:tab/>
        </w:r>
        <w:r>
          <w:tab/>
        </w:r>
        <w:r w:rsidRPr="00FF7704">
          <w:t xml:space="preserve">whichever is the longer. </w:t>
        </w:r>
      </w:ins>
    </w:p>
    <w:p w14:paraId="5C164FCC" w14:textId="77777777" w:rsidR="003A2896" w:rsidRDefault="003A2896" w:rsidP="003A2896">
      <w:pPr>
        <w:pStyle w:val="parafullout"/>
        <w:ind w:left="1304"/>
        <w:rPr>
          <w:ins w:id="119" w:author="Alwyn Fouchee" w:date="2023-11-13T12:04:00Z"/>
        </w:rPr>
      </w:pPr>
      <w:ins w:id="120" w:author="Alwyn Fouchee" w:date="2023-11-13T12:04:00Z">
        <w:r>
          <w:t>T</w:t>
        </w:r>
        <w:r w:rsidRPr="00FF7704">
          <w:t>he DA must be allowed to attend audit committee meeting</w:t>
        </w:r>
        <w:r>
          <w:t>, as an observer and not a member</w:t>
        </w:r>
        <w:r w:rsidRPr="00FF7704">
          <w:t>.</w:t>
        </w:r>
      </w:ins>
    </w:p>
    <w:p w14:paraId="5F00222B" w14:textId="77777777" w:rsidR="003A2896" w:rsidRPr="00FF139D" w:rsidRDefault="003A2896" w:rsidP="003A2896">
      <w:pPr>
        <w:pStyle w:val="parafullout"/>
        <w:ind w:left="1304"/>
        <w:rPr>
          <w:ins w:id="121" w:author="Alwyn Fouchee" w:date="2023-11-13T12:04:00Z"/>
        </w:rPr>
      </w:pPr>
    </w:p>
    <w:p w14:paraId="232BBC64" w14:textId="77777777" w:rsidR="003A2896" w:rsidRPr="00EE1548" w:rsidRDefault="003A2896" w:rsidP="003A2896">
      <w:pPr>
        <w:pStyle w:val="i-000a"/>
        <w:rPr>
          <w:ins w:id="122" w:author="Alwyn Fouchee" w:date="2023-11-13T12:04:00Z"/>
          <w:b/>
          <w:bCs/>
          <w:szCs w:val="18"/>
          <w:shd w:val="clear" w:color="auto" w:fill="BFBFBF" w:themeFill="background1" w:themeFillShade="BF"/>
        </w:rPr>
      </w:pPr>
      <w:ins w:id="123" w:author="Alwyn Fouchee" w:date="2023-11-13T12:04:00Z">
        <w:r>
          <w:rPr>
            <w:b/>
            <w:bCs/>
            <w:szCs w:val="18"/>
          </w:rPr>
          <w:t xml:space="preserve">Responsibility Statement - </w:t>
        </w:r>
        <w:r w:rsidRPr="00EE1548">
          <w:rPr>
            <w:b/>
            <w:bCs/>
            <w:szCs w:val="18"/>
          </w:rPr>
          <w:t xml:space="preserve">Annual Financial Statements </w:t>
        </w:r>
      </w:ins>
    </w:p>
    <w:p w14:paraId="5FE709F7" w14:textId="77777777" w:rsidR="003A2896" w:rsidRPr="0098446D" w:rsidRDefault="003A2896" w:rsidP="003A2896">
      <w:pPr>
        <w:pStyle w:val="000"/>
        <w:rPr>
          <w:ins w:id="124" w:author="Alwyn Fouchee" w:date="2023-11-13T12:04:00Z"/>
        </w:rPr>
      </w:pPr>
      <w:ins w:id="125" w:author="Alwyn Fouchee" w:date="2023-11-13T12:04:00Z">
        <w:r>
          <w:t>4.7</w:t>
        </w:r>
        <w:r>
          <w:tab/>
          <w:t xml:space="preserve">The following </w:t>
        </w:r>
        <w:r w:rsidRPr="0098446D">
          <w:t>responsibility statement must be made</w:t>
        </w:r>
        <w:r>
          <w:t xml:space="preserve">, </w:t>
        </w:r>
        <w:r w:rsidRPr="0098446D">
          <w:t xml:space="preserve">after due, </w:t>
        </w:r>
        <w:proofErr w:type="gramStart"/>
        <w:r w:rsidRPr="0098446D">
          <w:t>careful</w:t>
        </w:r>
        <w:proofErr w:type="gramEnd"/>
        <w:r w:rsidRPr="0098446D">
          <w:t xml:space="preserve"> and proper consideration</w:t>
        </w:r>
        <w:r>
          <w:t xml:space="preserve"> by the</w:t>
        </w:r>
        <w:r w:rsidRPr="0098446D">
          <w:t xml:space="preserve"> </w:t>
        </w:r>
        <w:r>
          <w:t>CEO</w:t>
        </w:r>
        <w:r w:rsidRPr="0098446D">
          <w:t xml:space="preserve"> and the financial director</w:t>
        </w:r>
        <w:r>
          <w:t xml:space="preserve"> of Main Board and </w:t>
        </w:r>
        <w:proofErr w:type="spellStart"/>
        <w:r>
          <w:t>AltX</w:t>
        </w:r>
        <w:proofErr w:type="spellEnd"/>
        <w:r>
          <w:t xml:space="preserve"> issuers in the annual financial statements</w:t>
        </w:r>
        <w:r w:rsidRPr="0098446D">
          <w:t>:</w:t>
        </w:r>
        <w:r w:rsidRPr="0098446D">
          <w:rPr>
            <w:rStyle w:val="FootnoteReference"/>
          </w:rPr>
          <w:footnoteReference w:customMarkFollows="1" w:id="11"/>
          <w:t> </w:t>
        </w:r>
      </w:ins>
    </w:p>
    <w:p w14:paraId="3D762711" w14:textId="77777777" w:rsidR="003A2896" w:rsidRPr="00283B23" w:rsidRDefault="003A2896" w:rsidP="003A2896">
      <w:pPr>
        <w:pStyle w:val="1-000a"/>
        <w:ind w:left="0" w:firstLine="0"/>
        <w:rPr>
          <w:ins w:id="127" w:author="Alwyn Fouchee" w:date="2023-11-13T12:04:00Z"/>
          <w:i/>
          <w:iCs/>
        </w:rPr>
      </w:pPr>
      <w:ins w:id="128" w:author="Alwyn Fouchee" w:date="2023-11-13T12:04:00Z">
        <w:r>
          <w:tab/>
        </w:r>
        <w:r w:rsidRPr="0098446D">
          <w:t>“</w:t>
        </w:r>
        <w:r w:rsidRPr="00283B23">
          <w:rPr>
            <w:i/>
            <w:iCs/>
          </w:rPr>
          <w:t>Each of the directors, whose names are stated below, hereby confirm that–</w:t>
        </w:r>
        <w:r w:rsidRPr="00283B23">
          <w:rPr>
            <w:rStyle w:val="FootnoteReference"/>
            <w:i/>
            <w:iCs/>
          </w:rPr>
          <w:footnoteReference w:customMarkFollows="1" w:id="12"/>
          <w:t> </w:t>
        </w:r>
      </w:ins>
    </w:p>
    <w:p w14:paraId="78C584F3" w14:textId="77777777" w:rsidR="003A2896" w:rsidRPr="00283B23" w:rsidRDefault="003A2896" w:rsidP="003A2896">
      <w:pPr>
        <w:pStyle w:val="1-000a"/>
        <w:rPr>
          <w:ins w:id="130" w:author="Alwyn Fouchee" w:date="2023-11-13T12:04:00Z"/>
          <w:i/>
          <w:iCs/>
        </w:rPr>
      </w:pPr>
      <w:ins w:id="131" w:author="Alwyn Fouchee" w:date="2023-11-13T12:04:00Z">
        <w:r w:rsidRPr="00283B23">
          <w:rPr>
            <w:i/>
            <w:iCs/>
          </w:rPr>
          <w:tab/>
          <w:t>(a)</w:t>
        </w:r>
        <w:r w:rsidRPr="00283B23">
          <w:rPr>
            <w:i/>
            <w:iCs/>
          </w:rPr>
          <w:tab/>
          <w:t xml:space="preserve">the annual financial statements set out on pages [...] to […], fairly present in all material respects the financial position, financial performance and cash flows of the issuer in terms of </w:t>
        </w:r>
        <w:proofErr w:type="gramStart"/>
        <w:r w:rsidRPr="00283B23">
          <w:rPr>
            <w:i/>
            <w:iCs/>
          </w:rPr>
          <w:t>IFRS;</w:t>
        </w:r>
        <w:proofErr w:type="gramEnd"/>
      </w:ins>
    </w:p>
    <w:p w14:paraId="4C8A4CF2" w14:textId="77777777" w:rsidR="003A2896" w:rsidRPr="00283B23" w:rsidRDefault="003A2896" w:rsidP="003A2896">
      <w:pPr>
        <w:pStyle w:val="1-000a"/>
        <w:rPr>
          <w:ins w:id="132" w:author="Alwyn Fouchee" w:date="2023-11-13T12:04:00Z"/>
          <w:i/>
          <w:iCs/>
        </w:rPr>
      </w:pPr>
      <w:ins w:id="133" w:author="Alwyn Fouchee" w:date="2023-11-13T12:04:00Z">
        <w:r w:rsidRPr="00283B23">
          <w:rPr>
            <w:i/>
            <w:iCs/>
          </w:rPr>
          <w:tab/>
          <w:t>(b)</w:t>
        </w:r>
        <w:r w:rsidRPr="00283B23">
          <w:rPr>
            <w:i/>
            <w:iCs/>
          </w:rPr>
          <w:tab/>
          <w:t>to the best of our knowledge and belief, no facts have been omitted or untrue statements made that would make the annual financial statements false or misleading;</w:t>
        </w:r>
        <w:r w:rsidRPr="00283B23">
          <w:rPr>
            <w:rStyle w:val="FootnoteReference"/>
            <w:i/>
            <w:iCs/>
          </w:rPr>
          <w:footnoteReference w:customMarkFollows="1" w:id="13"/>
          <w:t> </w:t>
        </w:r>
      </w:ins>
    </w:p>
    <w:p w14:paraId="70B6C4B1" w14:textId="77777777" w:rsidR="003A2896" w:rsidRPr="00283B23" w:rsidRDefault="003A2896" w:rsidP="003A2896">
      <w:pPr>
        <w:pStyle w:val="1-000a"/>
        <w:rPr>
          <w:ins w:id="135" w:author="Alwyn Fouchee" w:date="2023-11-13T12:04:00Z"/>
          <w:i/>
          <w:iCs/>
        </w:rPr>
      </w:pPr>
      <w:ins w:id="136" w:author="Alwyn Fouchee" w:date="2023-11-13T12:04:00Z">
        <w:r w:rsidRPr="00283B23">
          <w:rPr>
            <w:i/>
            <w:iCs/>
          </w:rPr>
          <w:tab/>
          <w:t>(c)</w:t>
        </w:r>
        <w:r w:rsidRPr="00283B23">
          <w:rPr>
            <w:i/>
            <w:iCs/>
          </w:rPr>
          <w:tab/>
          <w:t>internal financial controls have been put in place to ensure that material information relating to the issuer and its consolidated subsidiaries have been provided to effectively prepare the financial statements of the issuer;</w:t>
        </w:r>
        <w:r w:rsidRPr="00283B23">
          <w:rPr>
            <w:rStyle w:val="FootnoteReference"/>
            <w:i/>
            <w:iCs/>
          </w:rPr>
          <w:footnoteReference w:customMarkFollows="1" w:id="14"/>
          <w:t> </w:t>
        </w:r>
      </w:ins>
    </w:p>
    <w:p w14:paraId="2EA49FE8" w14:textId="77777777" w:rsidR="003A2896" w:rsidRPr="00283B23" w:rsidRDefault="003A2896" w:rsidP="003A2896">
      <w:pPr>
        <w:pStyle w:val="1-000a"/>
        <w:rPr>
          <w:ins w:id="138" w:author="Alwyn Fouchee" w:date="2023-11-13T12:04:00Z"/>
          <w:i/>
          <w:iCs/>
        </w:rPr>
      </w:pPr>
      <w:ins w:id="139" w:author="Alwyn Fouchee" w:date="2023-11-13T12:04:00Z">
        <w:r w:rsidRPr="00283B23">
          <w:rPr>
            <w:i/>
            <w:iCs/>
          </w:rPr>
          <w:tab/>
          <w:t>(d)</w:t>
        </w:r>
        <w:r w:rsidRPr="00283B23">
          <w:rPr>
            <w:i/>
            <w:iCs/>
          </w:rPr>
          <w:tab/>
          <w:t xml:space="preserve">the internal financial controls are adequate and effective and can be relied upon in compiling the annual financial statements, having fulfilled our role and function as executive directors with primary responsibility </w:t>
        </w:r>
        <w:r w:rsidRPr="00283B23">
          <w:rPr>
            <w:i/>
            <w:iCs/>
            <w:lang w:val="en-US"/>
          </w:rPr>
          <w:t>for implementation and execution of controls</w:t>
        </w:r>
        <w:r w:rsidRPr="00283B23">
          <w:rPr>
            <w:i/>
            <w:iCs/>
          </w:rPr>
          <w:t>;</w:t>
        </w:r>
        <w:r w:rsidRPr="00283B23">
          <w:rPr>
            <w:rStyle w:val="FootnoteReference"/>
            <w:i/>
            <w:iCs/>
          </w:rPr>
          <w:footnoteReference w:customMarkFollows="1" w:id="15"/>
          <w:t> </w:t>
        </w:r>
      </w:ins>
    </w:p>
    <w:p w14:paraId="7C974671" w14:textId="77777777" w:rsidR="003A2896" w:rsidRPr="00283B23" w:rsidRDefault="003A2896" w:rsidP="003A2896">
      <w:pPr>
        <w:pStyle w:val="1-000a"/>
        <w:rPr>
          <w:ins w:id="142" w:author="Alwyn Fouchee" w:date="2023-11-13T12:04:00Z"/>
          <w:i/>
          <w:iCs/>
        </w:rPr>
      </w:pPr>
      <w:ins w:id="143" w:author="Alwyn Fouchee" w:date="2023-11-13T12:04:00Z">
        <w:r w:rsidRPr="00283B23">
          <w:rPr>
            <w:i/>
            <w:iCs/>
          </w:rPr>
          <w:tab/>
          <w:t>(e)</w:t>
        </w:r>
        <w:r w:rsidRPr="00283B23">
          <w:rPr>
            <w:i/>
            <w:iCs/>
          </w:rPr>
          <w:tab/>
          <w:t>where we are not satisfied, we have disclosed to the audit committee and the auditors any deficiencies in design and operational effectiveness of the internal financial controls, and have</w:t>
        </w:r>
        <w:r w:rsidRPr="00283B23">
          <w:rPr>
            <w:i/>
            <w:iCs/>
            <w:sz w:val="24"/>
          </w:rPr>
          <w:t xml:space="preserve">* </w:t>
        </w:r>
        <w:r w:rsidRPr="00283B23">
          <w:rPr>
            <w:i/>
            <w:iCs/>
            <w:lang w:val="en-US"/>
          </w:rPr>
          <w:t>remediated the deficiencies</w:t>
        </w:r>
        <w:r w:rsidRPr="00283B23">
          <w:rPr>
            <w:i/>
            <w:iCs/>
          </w:rPr>
          <w:t xml:space="preserve"> </w:t>
        </w:r>
        <w:r w:rsidRPr="00283B23">
          <w:rPr>
            <w:i/>
            <w:iCs/>
            <w:szCs w:val="18"/>
          </w:rPr>
          <w:t xml:space="preserve">/ </w:t>
        </w:r>
        <w:r w:rsidRPr="00283B23">
          <w:rPr>
            <w:rFonts w:cs="Calibri"/>
            <w:i/>
            <w:iCs/>
            <w:szCs w:val="18"/>
          </w:rPr>
          <w:t>taken steps to remedy the deficiencies</w:t>
        </w:r>
        <w:r w:rsidRPr="00283B23">
          <w:rPr>
            <w:i/>
            <w:iCs/>
            <w:szCs w:val="18"/>
          </w:rPr>
          <w:t>; and</w:t>
        </w:r>
        <w:r w:rsidRPr="00283B23">
          <w:rPr>
            <w:rStyle w:val="FootnoteReference"/>
            <w:i/>
            <w:iCs/>
          </w:rPr>
          <w:footnoteReference w:customMarkFollows="1" w:id="16"/>
          <w:t> </w:t>
        </w:r>
      </w:ins>
    </w:p>
    <w:p w14:paraId="527661F9" w14:textId="77777777" w:rsidR="003A2896" w:rsidRPr="00283B23" w:rsidRDefault="003A2896" w:rsidP="003A2896">
      <w:pPr>
        <w:pStyle w:val="000ai1"/>
        <w:rPr>
          <w:ins w:id="145" w:author="Alwyn Fouchee" w:date="2023-11-13T12:04:00Z"/>
          <w:i/>
          <w:iCs/>
          <w:szCs w:val="18"/>
        </w:rPr>
      </w:pPr>
      <w:ins w:id="146" w:author="Alwyn Fouchee" w:date="2023-11-13T12:04:00Z">
        <w:r w:rsidRPr="00283B23">
          <w:rPr>
            <w:i/>
            <w:iCs/>
          </w:rPr>
          <w:tab/>
        </w:r>
        <w:r w:rsidRPr="00283B23">
          <w:rPr>
            <w:i/>
            <w:iCs/>
            <w:szCs w:val="18"/>
          </w:rPr>
          <w:t>*Delete as applicable.</w:t>
        </w:r>
      </w:ins>
    </w:p>
    <w:p w14:paraId="2299704A" w14:textId="77777777" w:rsidR="003A2896" w:rsidRPr="00283B23" w:rsidRDefault="003A2896" w:rsidP="003A2896">
      <w:pPr>
        <w:pStyle w:val="1-000a"/>
        <w:rPr>
          <w:ins w:id="147" w:author="Alwyn Fouchee" w:date="2023-11-13T12:04:00Z"/>
          <w:i/>
          <w:iCs/>
        </w:rPr>
      </w:pPr>
      <w:ins w:id="148" w:author="Alwyn Fouchee" w:date="2023-11-13T12:04:00Z">
        <w:r w:rsidRPr="00283B23">
          <w:rPr>
            <w:i/>
            <w:iCs/>
            <w:szCs w:val="18"/>
          </w:rPr>
          <w:tab/>
        </w:r>
        <w:r w:rsidRPr="00283B23">
          <w:rPr>
            <w:i/>
            <w:iCs/>
          </w:rPr>
          <w:t>(</w:t>
        </w:r>
        <w:r w:rsidRPr="00283B23">
          <w:rPr>
            <w:i/>
            <w:iCs/>
            <w:szCs w:val="18"/>
          </w:rPr>
          <w:t>f)</w:t>
        </w:r>
        <w:r w:rsidRPr="00283B23">
          <w:rPr>
            <w:i/>
            <w:iCs/>
            <w:szCs w:val="18"/>
          </w:rPr>
          <w:tab/>
          <w:t>Any fraud that involves directors was reported to the audit committee/We are not aware of any fraud involving directors.</w:t>
        </w:r>
        <w:r w:rsidRPr="00283B23">
          <w:rPr>
            <w:rStyle w:val="FootnoteReference"/>
            <w:i/>
            <w:iCs/>
          </w:rPr>
          <w:footnoteReference w:customMarkFollows="1" w:id="17"/>
          <w:t> </w:t>
        </w:r>
      </w:ins>
    </w:p>
    <w:p w14:paraId="737590C2" w14:textId="77777777" w:rsidR="003A2896" w:rsidRPr="00283B23" w:rsidRDefault="003A2896" w:rsidP="003A2896">
      <w:pPr>
        <w:pStyle w:val="000ai1"/>
        <w:rPr>
          <w:ins w:id="150" w:author="Alwyn Fouchee" w:date="2023-11-13T12:04:00Z"/>
          <w:i/>
          <w:iCs/>
          <w:szCs w:val="18"/>
        </w:rPr>
      </w:pPr>
      <w:ins w:id="151" w:author="Alwyn Fouchee" w:date="2023-11-13T12:04:00Z">
        <w:r w:rsidRPr="00283B23">
          <w:rPr>
            <w:i/>
            <w:iCs/>
          </w:rPr>
          <w:tab/>
        </w:r>
        <w:r w:rsidRPr="00283B23">
          <w:rPr>
            <w:i/>
            <w:iCs/>
            <w:szCs w:val="18"/>
          </w:rPr>
          <w:t>*Delete as applicable.</w:t>
        </w:r>
      </w:ins>
    </w:p>
    <w:p w14:paraId="003F666E" w14:textId="77777777" w:rsidR="003A2896" w:rsidRDefault="003A2896" w:rsidP="003A2896">
      <w:pPr>
        <w:pStyle w:val="i-000a"/>
        <w:rPr>
          <w:ins w:id="152" w:author="Alwyn Fouchee" w:date="2023-11-13T12:04:00Z"/>
        </w:rPr>
      </w:pPr>
      <w:ins w:id="153" w:author="Alwyn Fouchee" w:date="2023-11-13T12:04:00Z">
        <w:r w:rsidRPr="00283B23">
          <w:rPr>
            <w:i/>
            <w:iCs/>
          </w:rPr>
          <w:tab/>
        </w:r>
        <w:r w:rsidRPr="00283B23">
          <w:rPr>
            <w:i/>
            <w:iCs/>
          </w:rPr>
          <w:tab/>
          <w:t>Signed by the CEO and the financial director</w:t>
        </w:r>
        <w:r>
          <w:t>.”</w:t>
        </w:r>
      </w:ins>
    </w:p>
    <w:p w14:paraId="1B49387E" w14:textId="77777777" w:rsidR="003A2896" w:rsidRPr="007A7FBB" w:rsidRDefault="003A2896" w:rsidP="003A2896">
      <w:pPr>
        <w:pStyle w:val="a-000"/>
        <w:rPr>
          <w:ins w:id="154" w:author="Alwyn Fouchee" w:date="2023-11-13T12:04:00Z"/>
          <w:b/>
          <w:bCs/>
        </w:rPr>
      </w:pPr>
      <w:ins w:id="155" w:author="Alwyn Fouchee" w:date="2023-11-13T12:04:00Z">
        <w:r w:rsidRPr="007A7FBB">
          <w:rPr>
            <w:b/>
            <w:bCs/>
          </w:rPr>
          <w:t>Secondary Listings</w:t>
        </w:r>
      </w:ins>
    </w:p>
    <w:p w14:paraId="63090BE5" w14:textId="77777777" w:rsidR="003A2896" w:rsidRPr="007A7FBB" w:rsidRDefault="003A2896" w:rsidP="003A2896">
      <w:pPr>
        <w:pStyle w:val="parafullout"/>
        <w:ind w:left="720" w:hanging="720"/>
        <w:rPr>
          <w:ins w:id="156" w:author="Alwyn Fouchee" w:date="2023-11-13T12:04:00Z"/>
        </w:rPr>
      </w:pPr>
      <w:ins w:id="157" w:author="Alwyn Fouchee" w:date="2023-11-13T12:04:00Z">
        <w:r w:rsidRPr="007A7FBB">
          <w:t>4.</w:t>
        </w:r>
        <w:r>
          <w:t>8</w:t>
        </w:r>
        <w:r w:rsidRPr="007A7FBB">
          <w:tab/>
          <w:t xml:space="preserve">Applicant issuers seeking a secondary listing on the JSE, with a primary listing on an approved or accredited exchange, are not required to comply with Section 4, provided a positive confirmation is made to the JSE that the applicant issuer complies with the corporate governance provisions of the primary exchange and an overview of the corporate governance regime </w:t>
        </w:r>
        <w:r>
          <w:t>is</w:t>
        </w:r>
        <w:r w:rsidRPr="007A7FBB">
          <w:t xml:space="preserve"> disclosed in the PLS. </w:t>
        </w:r>
      </w:ins>
    </w:p>
    <w:p w14:paraId="6D1A3B69" w14:textId="77777777" w:rsidR="003A2896" w:rsidRDefault="003A2896" w:rsidP="003A2896">
      <w:pPr>
        <w:pStyle w:val="parafullout"/>
        <w:ind w:left="720" w:hanging="720"/>
        <w:rPr>
          <w:ins w:id="158" w:author="Alwyn Fouchee" w:date="2023-11-13T12:04:00Z"/>
        </w:rPr>
      </w:pPr>
      <w:ins w:id="159" w:author="Alwyn Fouchee" w:date="2023-11-13T12:04:00Z">
        <w:r w:rsidRPr="007A7FBB">
          <w:t>4.</w:t>
        </w:r>
        <w:r>
          <w:t>9</w:t>
        </w:r>
        <w:r w:rsidRPr="007A7FBB">
          <w:tab/>
          <w:t>If the applicant issuer does not have a primary listing on an approved or accredited exchange, the JSE must be satisfied with the corporate governance regime of the primary exchange and an overview of the corporate governance regime must be disclosed in the PLS.</w:t>
        </w:r>
        <w:r>
          <w:t xml:space="preserve"> </w:t>
        </w:r>
      </w:ins>
    </w:p>
    <w:p w14:paraId="22662894" w14:textId="77777777" w:rsidR="003A2896" w:rsidRDefault="003A2896" w:rsidP="003A2896">
      <w:pPr>
        <w:rPr>
          <w:ins w:id="160" w:author="Alwyn Fouchee" w:date="2023-11-13T12:04:00Z"/>
          <w:rFonts w:ascii="Verdana" w:eastAsia="Times New Roman" w:hAnsi="Verdana" w:cs="Times New Roman"/>
          <w:kern w:val="0"/>
          <w:sz w:val="18"/>
          <w:szCs w:val="20"/>
          <w:lang w:val="en-GB"/>
          <w14:ligatures w14:val="none"/>
        </w:rPr>
      </w:pPr>
      <w:ins w:id="161" w:author="Alwyn Fouchee" w:date="2023-11-13T12:04:00Z">
        <w:r>
          <w:br w:type="page"/>
        </w:r>
      </w:ins>
    </w:p>
    <w:p w14:paraId="442F6BF0" w14:textId="77777777" w:rsidR="003A2896" w:rsidRDefault="003A2896" w:rsidP="003A2896">
      <w:pPr>
        <w:pStyle w:val="parafullout"/>
        <w:ind w:left="720" w:hanging="720"/>
        <w:rPr>
          <w:ins w:id="162" w:author="Alwyn Fouchee" w:date="2023-11-13T12:04:00Z"/>
          <w:b/>
          <w:bCs/>
        </w:rPr>
      </w:pPr>
      <w:ins w:id="163" w:author="Alwyn Fouchee" w:date="2023-11-13T12:04:00Z">
        <w:r w:rsidRPr="00B850C3">
          <w:rPr>
            <w:b/>
            <w:bCs/>
          </w:rPr>
          <w:lastRenderedPageBreak/>
          <w:t xml:space="preserve">Corporate Governance Table </w:t>
        </w:r>
      </w:ins>
    </w:p>
    <w:p w14:paraId="6A4CBC8A" w14:textId="77777777" w:rsidR="003A2896" w:rsidRPr="00D12A1D" w:rsidRDefault="003A2896" w:rsidP="003A2896">
      <w:pPr>
        <w:pStyle w:val="parafullout"/>
        <w:ind w:left="720" w:hanging="720"/>
        <w:rPr>
          <w:ins w:id="164" w:author="Alwyn Fouchee" w:date="2023-11-13T12:04:00Z"/>
        </w:rPr>
      </w:pPr>
      <w:ins w:id="165" w:author="Alwyn Fouchee" w:date="2023-11-13T12:04:00Z">
        <w:r>
          <w:t>The corporate governance provisions must be applied and disclosed as follows:</w:t>
        </w:r>
      </w:ins>
    </w:p>
    <w:p w14:paraId="1CE9D89F" w14:textId="77777777" w:rsidR="003A2896" w:rsidRDefault="003A2896" w:rsidP="003A2896">
      <w:pPr>
        <w:pStyle w:val="parafullout"/>
        <w:ind w:left="720" w:hanging="720"/>
        <w:rPr>
          <w:ins w:id="166" w:author="Alwyn Fouchee" w:date="2023-11-13T12:04:00Z"/>
          <w:b/>
          <w:bCs/>
        </w:rPr>
      </w:pPr>
    </w:p>
    <w:tbl>
      <w:tblPr>
        <w:tblStyle w:val="TableGrid"/>
        <w:tblW w:w="0" w:type="auto"/>
        <w:tblInd w:w="-5" w:type="dxa"/>
        <w:tblLook w:val="04A0" w:firstRow="1" w:lastRow="0" w:firstColumn="1" w:lastColumn="0" w:noHBand="0" w:noVBand="1"/>
      </w:tblPr>
      <w:tblGrid>
        <w:gridCol w:w="1134"/>
        <w:gridCol w:w="1418"/>
      </w:tblGrid>
      <w:tr w:rsidR="003A2896" w14:paraId="430F5409" w14:textId="77777777" w:rsidTr="00D2557E">
        <w:trPr>
          <w:ins w:id="167" w:author="Alwyn Fouchee" w:date="2023-11-13T12:04:00Z"/>
        </w:trPr>
        <w:tc>
          <w:tcPr>
            <w:tcW w:w="1134" w:type="dxa"/>
          </w:tcPr>
          <w:p w14:paraId="5228011C" w14:textId="77777777" w:rsidR="003A2896" w:rsidRDefault="003A2896" w:rsidP="00D2557E">
            <w:pPr>
              <w:pStyle w:val="parafullout"/>
              <w:rPr>
                <w:ins w:id="168" w:author="Alwyn Fouchee" w:date="2023-11-13T12:04:00Z"/>
                <w:b/>
                <w:bCs/>
              </w:rPr>
            </w:pPr>
            <w:ins w:id="169" w:author="Alwyn Fouchee" w:date="2023-11-13T12:04:00Z">
              <w:r>
                <w:rPr>
                  <w:b/>
                  <w:bCs/>
                </w:rPr>
                <w:t>Main Board</w:t>
              </w:r>
            </w:ins>
          </w:p>
        </w:tc>
        <w:tc>
          <w:tcPr>
            <w:tcW w:w="1418" w:type="dxa"/>
          </w:tcPr>
          <w:p w14:paraId="63BF7599" w14:textId="77777777" w:rsidR="003A2896" w:rsidRPr="002F410E" w:rsidRDefault="003A2896" w:rsidP="00D2557E">
            <w:pPr>
              <w:pStyle w:val="parafullout"/>
              <w:jc w:val="center"/>
              <w:rPr>
                <w:ins w:id="170" w:author="Alwyn Fouchee" w:date="2023-11-13T12:04:00Z"/>
              </w:rPr>
            </w:pPr>
            <w:ins w:id="171" w:author="Alwyn Fouchee" w:date="2023-11-13T12:04:00Z">
              <w:r w:rsidRPr="002F410E">
                <w:t>√</w:t>
              </w:r>
            </w:ins>
          </w:p>
        </w:tc>
      </w:tr>
      <w:tr w:rsidR="003A2896" w14:paraId="56469523" w14:textId="77777777" w:rsidTr="00D2557E">
        <w:trPr>
          <w:ins w:id="172" w:author="Alwyn Fouchee" w:date="2023-11-13T12:04:00Z"/>
        </w:trPr>
        <w:tc>
          <w:tcPr>
            <w:tcW w:w="1134" w:type="dxa"/>
          </w:tcPr>
          <w:p w14:paraId="3E17B4DC" w14:textId="77777777" w:rsidR="003A2896" w:rsidRDefault="003A2896" w:rsidP="00D2557E">
            <w:pPr>
              <w:pStyle w:val="parafullout"/>
              <w:rPr>
                <w:ins w:id="173" w:author="Alwyn Fouchee" w:date="2023-11-13T12:04:00Z"/>
                <w:b/>
                <w:bCs/>
              </w:rPr>
            </w:pPr>
            <w:proofErr w:type="spellStart"/>
            <w:ins w:id="174" w:author="Alwyn Fouchee" w:date="2023-11-13T12:04:00Z">
              <w:r>
                <w:rPr>
                  <w:b/>
                  <w:bCs/>
                </w:rPr>
                <w:t>AltX</w:t>
              </w:r>
              <w:proofErr w:type="spellEnd"/>
            </w:ins>
          </w:p>
        </w:tc>
        <w:tc>
          <w:tcPr>
            <w:tcW w:w="1418" w:type="dxa"/>
          </w:tcPr>
          <w:p w14:paraId="2E8242BA" w14:textId="77777777" w:rsidR="003A2896" w:rsidRPr="002F410E" w:rsidRDefault="003A2896" w:rsidP="00D2557E">
            <w:pPr>
              <w:pStyle w:val="parafullout"/>
              <w:jc w:val="center"/>
              <w:rPr>
                <w:ins w:id="175" w:author="Alwyn Fouchee" w:date="2023-11-13T12:04:00Z"/>
              </w:rPr>
            </w:pPr>
            <w:ins w:id="176" w:author="Alwyn Fouchee" w:date="2023-11-13T12:04:00Z">
              <w:r w:rsidRPr="002F410E">
                <w:t>X</w:t>
              </w:r>
            </w:ins>
          </w:p>
        </w:tc>
      </w:tr>
    </w:tbl>
    <w:p w14:paraId="6CD44910" w14:textId="77777777" w:rsidR="003A2896" w:rsidRDefault="003A2896" w:rsidP="003A2896">
      <w:pPr>
        <w:pStyle w:val="parafullout"/>
        <w:ind w:left="720" w:hanging="720"/>
        <w:rPr>
          <w:ins w:id="177" w:author="Alwyn Fouchee" w:date="2023-11-13T12:04:00Z"/>
          <w:b/>
          <w:bCs/>
        </w:rPr>
      </w:pPr>
    </w:p>
    <w:tbl>
      <w:tblPr>
        <w:tblStyle w:val="TableGrid"/>
        <w:tblW w:w="10065" w:type="dxa"/>
        <w:tblInd w:w="-5" w:type="dxa"/>
        <w:tblLayout w:type="fixed"/>
        <w:tblLook w:val="04A0" w:firstRow="1" w:lastRow="0" w:firstColumn="1" w:lastColumn="0" w:noHBand="0" w:noVBand="1"/>
      </w:tblPr>
      <w:tblGrid>
        <w:gridCol w:w="1560"/>
        <w:gridCol w:w="1417"/>
        <w:gridCol w:w="1418"/>
        <w:gridCol w:w="1417"/>
        <w:gridCol w:w="1276"/>
        <w:gridCol w:w="1417"/>
        <w:gridCol w:w="1560"/>
      </w:tblGrid>
      <w:tr w:rsidR="003A2896" w14:paraId="2F302AD1" w14:textId="77777777" w:rsidTr="00D2557E">
        <w:trPr>
          <w:ins w:id="178" w:author="Alwyn Fouchee" w:date="2023-11-13T12:04:00Z"/>
        </w:trPr>
        <w:tc>
          <w:tcPr>
            <w:tcW w:w="1560" w:type="dxa"/>
            <w:shd w:val="clear" w:color="auto" w:fill="BFBFBF" w:themeFill="background1" w:themeFillShade="BF"/>
          </w:tcPr>
          <w:p w14:paraId="2703D37D" w14:textId="77777777" w:rsidR="003A2896" w:rsidRPr="007116B5" w:rsidRDefault="003A2896" w:rsidP="00D2557E">
            <w:pPr>
              <w:pStyle w:val="parafullout"/>
              <w:rPr>
                <w:ins w:id="179" w:author="Alwyn Fouchee" w:date="2023-11-13T12:04:00Z"/>
              </w:rPr>
            </w:pPr>
          </w:p>
        </w:tc>
        <w:tc>
          <w:tcPr>
            <w:tcW w:w="1417" w:type="dxa"/>
            <w:shd w:val="clear" w:color="auto" w:fill="BFBFBF" w:themeFill="background1" w:themeFillShade="BF"/>
          </w:tcPr>
          <w:p w14:paraId="58D532CF" w14:textId="77777777" w:rsidR="003A2896" w:rsidRPr="00660629" w:rsidRDefault="003A2896" w:rsidP="00D2557E">
            <w:pPr>
              <w:pStyle w:val="parafullout"/>
              <w:rPr>
                <w:ins w:id="180" w:author="Alwyn Fouchee" w:date="2023-11-13T12:04:00Z"/>
                <w:b/>
                <w:bCs/>
              </w:rPr>
            </w:pPr>
            <w:ins w:id="181" w:author="Alwyn Fouchee" w:date="2023-11-13T12:04:00Z">
              <w:r>
                <w:rPr>
                  <w:b/>
                  <w:bCs/>
                </w:rPr>
                <w:t>Listing Condition</w:t>
              </w:r>
            </w:ins>
          </w:p>
        </w:tc>
        <w:tc>
          <w:tcPr>
            <w:tcW w:w="1418" w:type="dxa"/>
            <w:shd w:val="clear" w:color="auto" w:fill="BFBFBF" w:themeFill="background1" w:themeFillShade="BF"/>
          </w:tcPr>
          <w:p w14:paraId="060B0539" w14:textId="77777777" w:rsidR="003A2896" w:rsidRDefault="003A2896" w:rsidP="00D2557E">
            <w:pPr>
              <w:pStyle w:val="parafullout"/>
              <w:rPr>
                <w:ins w:id="182" w:author="Alwyn Fouchee" w:date="2023-11-13T12:04:00Z"/>
                <w:b/>
                <w:bCs/>
              </w:rPr>
            </w:pPr>
            <w:ins w:id="183" w:author="Alwyn Fouchee" w:date="2023-11-13T12:04:00Z">
              <w:r>
                <w:rPr>
                  <w:b/>
                  <w:bCs/>
                </w:rPr>
                <w:t>Continuing Obligation</w:t>
              </w:r>
            </w:ins>
          </w:p>
        </w:tc>
        <w:tc>
          <w:tcPr>
            <w:tcW w:w="1417" w:type="dxa"/>
            <w:shd w:val="clear" w:color="auto" w:fill="BFBFBF" w:themeFill="background1" w:themeFillShade="BF"/>
          </w:tcPr>
          <w:p w14:paraId="6FD3FCE6" w14:textId="77777777" w:rsidR="003A2896" w:rsidRDefault="003A2896" w:rsidP="00D2557E">
            <w:pPr>
              <w:pStyle w:val="parafullout"/>
              <w:rPr>
                <w:ins w:id="184" w:author="Alwyn Fouchee" w:date="2023-11-13T12:04:00Z"/>
                <w:b/>
                <w:bCs/>
              </w:rPr>
            </w:pPr>
            <w:ins w:id="185" w:author="Alwyn Fouchee" w:date="2023-11-13T12:04:00Z">
              <w:r>
                <w:rPr>
                  <w:b/>
                  <w:bCs/>
                </w:rPr>
                <w:t>Disclosure in PLS or Prospectus</w:t>
              </w:r>
            </w:ins>
          </w:p>
        </w:tc>
        <w:tc>
          <w:tcPr>
            <w:tcW w:w="1276" w:type="dxa"/>
            <w:shd w:val="clear" w:color="auto" w:fill="BFBFBF" w:themeFill="background1" w:themeFillShade="BF"/>
          </w:tcPr>
          <w:p w14:paraId="3299EF4D" w14:textId="77777777" w:rsidR="003A2896" w:rsidRDefault="003A2896" w:rsidP="00D2557E">
            <w:pPr>
              <w:pStyle w:val="parafullout"/>
              <w:rPr>
                <w:ins w:id="186" w:author="Alwyn Fouchee" w:date="2023-11-13T12:04:00Z"/>
                <w:b/>
                <w:bCs/>
              </w:rPr>
            </w:pPr>
            <w:ins w:id="187" w:author="Alwyn Fouchee" w:date="2023-11-13T12:04:00Z">
              <w:r>
                <w:rPr>
                  <w:b/>
                  <w:bCs/>
                </w:rPr>
                <w:t>Disclosure in Annual Report</w:t>
              </w:r>
            </w:ins>
          </w:p>
        </w:tc>
        <w:tc>
          <w:tcPr>
            <w:tcW w:w="1417" w:type="dxa"/>
            <w:shd w:val="clear" w:color="auto" w:fill="BFBFBF" w:themeFill="background1" w:themeFillShade="BF"/>
          </w:tcPr>
          <w:p w14:paraId="567E3E9A" w14:textId="77777777" w:rsidR="003A2896" w:rsidRDefault="003A2896" w:rsidP="00D2557E">
            <w:pPr>
              <w:pStyle w:val="parafullout"/>
              <w:rPr>
                <w:ins w:id="188" w:author="Alwyn Fouchee" w:date="2023-11-13T12:04:00Z"/>
                <w:b/>
                <w:bCs/>
              </w:rPr>
            </w:pPr>
            <w:ins w:id="189" w:author="Alwyn Fouchee" w:date="2023-11-13T12:04:00Z">
              <w:r>
                <w:rPr>
                  <w:b/>
                  <w:bCs/>
                </w:rPr>
                <w:t>Disclosure in Annual Financial Statements</w:t>
              </w:r>
            </w:ins>
          </w:p>
        </w:tc>
        <w:tc>
          <w:tcPr>
            <w:tcW w:w="1560" w:type="dxa"/>
            <w:shd w:val="clear" w:color="auto" w:fill="BFBFBF" w:themeFill="background1" w:themeFillShade="BF"/>
          </w:tcPr>
          <w:p w14:paraId="44348DC9" w14:textId="77777777" w:rsidR="003A2896" w:rsidRDefault="003A2896" w:rsidP="00D2557E">
            <w:pPr>
              <w:pStyle w:val="parafullout"/>
              <w:rPr>
                <w:ins w:id="190" w:author="Alwyn Fouchee" w:date="2023-11-13T12:04:00Z"/>
                <w:b/>
                <w:bCs/>
              </w:rPr>
            </w:pPr>
            <w:ins w:id="191" w:author="Alwyn Fouchee" w:date="2023-11-13T12:04:00Z">
              <w:r>
                <w:rPr>
                  <w:b/>
                  <w:bCs/>
                </w:rPr>
                <w:t>Notice of annual / general meeting</w:t>
              </w:r>
            </w:ins>
          </w:p>
        </w:tc>
      </w:tr>
      <w:tr w:rsidR="003A2896" w14:paraId="334E7E16" w14:textId="77777777" w:rsidTr="00D2557E">
        <w:trPr>
          <w:ins w:id="192" w:author="Alwyn Fouchee" w:date="2023-11-13T12:04:00Z"/>
        </w:trPr>
        <w:tc>
          <w:tcPr>
            <w:tcW w:w="1560" w:type="dxa"/>
            <w:shd w:val="clear" w:color="auto" w:fill="BFBFBF" w:themeFill="background1" w:themeFillShade="BF"/>
          </w:tcPr>
          <w:p w14:paraId="65E762C0" w14:textId="77777777" w:rsidR="003A2896" w:rsidRDefault="003A2896" w:rsidP="00D2557E">
            <w:pPr>
              <w:pStyle w:val="parafullout"/>
              <w:rPr>
                <w:ins w:id="193" w:author="Alwyn Fouchee" w:date="2023-11-13T12:04:00Z"/>
              </w:rPr>
            </w:pPr>
            <w:ins w:id="194" w:author="Alwyn Fouchee" w:date="2023-11-13T12:04:00Z">
              <w:r w:rsidRPr="007116B5">
                <w:t>4.5(a)</w:t>
              </w:r>
            </w:ins>
          </w:p>
          <w:p w14:paraId="78C43CE2" w14:textId="77777777" w:rsidR="003A2896" w:rsidRPr="007116B5" w:rsidRDefault="003A2896" w:rsidP="00D2557E">
            <w:pPr>
              <w:pStyle w:val="parafullout"/>
              <w:rPr>
                <w:ins w:id="195" w:author="Alwyn Fouchee" w:date="2023-11-13T12:04:00Z"/>
              </w:rPr>
            </w:pPr>
            <w:ins w:id="196" w:author="Alwyn Fouchee" w:date="2023-11-13T12:04:00Z">
              <w:r>
                <w:t>King Code</w:t>
              </w:r>
            </w:ins>
          </w:p>
        </w:tc>
        <w:tc>
          <w:tcPr>
            <w:tcW w:w="1417" w:type="dxa"/>
          </w:tcPr>
          <w:p w14:paraId="1B60A1D7" w14:textId="77777777" w:rsidR="003A2896" w:rsidRPr="00860C7A" w:rsidRDefault="003A2896" w:rsidP="00D2557E">
            <w:pPr>
              <w:pStyle w:val="parafullout"/>
              <w:jc w:val="center"/>
              <w:rPr>
                <w:ins w:id="197" w:author="Alwyn Fouchee" w:date="2023-11-13T12:04:00Z"/>
              </w:rPr>
            </w:pPr>
            <w:ins w:id="198" w:author="Alwyn Fouchee" w:date="2023-11-13T12:04:00Z">
              <w:r w:rsidRPr="00860C7A">
                <w:t>√</w:t>
              </w:r>
            </w:ins>
          </w:p>
          <w:p w14:paraId="652D72C5" w14:textId="77777777" w:rsidR="003A2896" w:rsidRPr="00860C7A" w:rsidRDefault="003A2896" w:rsidP="00D2557E">
            <w:pPr>
              <w:pStyle w:val="parafullout"/>
              <w:jc w:val="center"/>
              <w:rPr>
                <w:ins w:id="199" w:author="Alwyn Fouchee" w:date="2023-11-13T12:04:00Z"/>
              </w:rPr>
            </w:pPr>
          </w:p>
        </w:tc>
        <w:tc>
          <w:tcPr>
            <w:tcW w:w="1418" w:type="dxa"/>
          </w:tcPr>
          <w:p w14:paraId="1B98DC37" w14:textId="77777777" w:rsidR="003A2896" w:rsidRPr="00860C7A" w:rsidRDefault="003A2896" w:rsidP="00D2557E">
            <w:pPr>
              <w:pStyle w:val="parafullout"/>
              <w:jc w:val="center"/>
              <w:rPr>
                <w:ins w:id="200" w:author="Alwyn Fouchee" w:date="2023-11-13T12:04:00Z"/>
              </w:rPr>
            </w:pPr>
            <w:ins w:id="201" w:author="Alwyn Fouchee" w:date="2023-11-13T12:04:00Z">
              <w:r w:rsidRPr="00860C7A">
                <w:t>√</w:t>
              </w:r>
            </w:ins>
          </w:p>
          <w:p w14:paraId="5244EBFE" w14:textId="77777777" w:rsidR="003A2896" w:rsidRPr="00860C7A" w:rsidRDefault="003A2896" w:rsidP="00D2557E">
            <w:pPr>
              <w:pStyle w:val="parafullout"/>
              <w:jc w:val="center"/>
              <w:rPr>
                <w:ins w:id="202" w:author="Alwyn Fouchee" w:date="2023-11-13T12:04:00Z"/>
              </w:rPr>
            </w:pPr>
          </w:p>
        </w:tc>
        <w:tc>
          <w:tcPr>
            <w:tcW w:w="1417" w:type="dxa"/>
          </w:tcPr>
          <w:p w14:paraId="391E4A16" w14:textId="77777777" w:rsidR="003A2896" w:rsidRPr="00860C7A" w:rsidRDefault="003A2896" w:rsidP="00D2557E">
            <w:pPr>
              <w:pStyle w:val="parafullout"/>
              <w:jc w:val="center"/>
              <w:rPr>
                <w:ins w:id="203" w:author="Alwyn Fouchee" w:date="2023-11-13T12:04:00Z"/>
              </w:rPr>
            </w:pPr>
            <w:ins w:id="204" w:author="Alwyn Fouchee" w:date="2023-11-13T12:04:00Z">
              <w:r w:rsidRPr="00860C7A">
                <w:t>√</w:t>
              </w:r>
            </w:ins>
          </w:p>
          <w:p w14:paraId="5A0D0D86" w14:textId="77777777" w:rsidR="003A2896" w:rsidRPr="00860C7A" w:rsidRDefault="003A2896" w:rsidP="00D2557E">
            <w:pPr>
              <w:pStyle w:val="parafullout"/>
              <w:jc w:val="center"/>
              <w:rPr>
                <w:ins w:id="205" w:author="Alwyn Fouchee" w:date="2023-11-13T12:04:00Z"/>
              </w:rPr>
            </w:pPr>
          </w:p>
        </w:tc>
        <w:tc>
          <w:tcPr>
            <w:tcW w:w="1276" w:type="dxa"/>
          </w:tcPr>
          <w:p w14:paraId="41CCBE39" w14:textId="77777777" w:rsidR="003A2896" w:rsidRPr="00860C7A" w:rsidRDefault="003A2896" w:rsidP="00D2557E">
            <w:pPr>
              <w:pStyle w:val="parafullout"/>
              <w:jc w:val="center"/>
              <w:rPr>
                <w:ins w:id="206" w:author="Alwyn Fouchee" w:date="2023-11-13T12:04:00Z"/>
              </w:rPr>
            </w:pPr>
            <w:ins w:id="207" w:author="Alwyn Fouchee" w:date="2023-11-13T12:04:00Z">
              <w:r w:rsidRPr="00860C7A">
                <w:t>√</w:t>
              </w:r>
            </w:ins>
          </w:p>
          <w:p w14:paraId="66AA63CD" w14:textId="77777777" w:rsidR="003A2896" w:rsidRPr="00860C7A" w:rsidRDefault="003A2896" w:rsidP="00D2557E">
            <w:pPr>
              <w:pStyle w:val="parafullout"/>
              <w:jc w:val="center"/>
              <w:rPr>
                <w:ins w:id="208" w:author="Alwyn Fouchee" w:date="2023-11-13T12:04:00Z"/>
              </w:rPr>
            </w:pPr>
          </w:p>
        </w:tc>
        <w:tc>
          <w:tcPr>
            <w:tcW w:w="1417" w:type="dxa"/>
          </w:tcPr>
          <w:p w14:paraId="31C39A2C" w14:textId="77777777" w:rsidR="003A2896" w:rsidRPr="00860C7A" w:rsidRDefault="003A2896" w:rsidP="00D2557E">
            <w:pPr>
              <w:pStyle w:val="parafullout"/>
              <w:jc w:val="center"/>
              <w:rPr>
                <w:ins w:id="209" w:author="Alwyn Fouchee" w:date="2023-11-13T12:04:00Z"/>
              </w:rPr>
            </w:pPr>
          </w:p>
        </w:tc>
        <w:tc>
          <w:tcPr>
            <w:tcW w:w="1560" w:type="dxa"/>
          </w:tcPr>
          <w:p w14:paraId="37FE56A3" w14:textId="77777777" w:rsidR="003A2896" w:rsidRPr="00860C7A" w:rsidRDefault="003A2896" w:rsidP="00D2557E">
            <w:pPr>
              <w:pStyle w:val="parafullout"/>
              <w:jc w:val="center"/>
              <w:rPr>
                <w:ins w:id="210" w:author="Alwyn Fouchee" w:date="2023-11-13T12:04:00Z"/>
              </w:rPr>
            </w:pPr>
          </w:p>
        </w:tc>
      </w:tr>
      <w:tr w:rsidR="003A2896" w14:paraId="73B6544C" w14:textId="77777777" w:rsidTr="00D2557E">
        <w:trPr>
          <w:ins w:id="211" w:author="Alwyn Fouchee" w:date="2023-11-13T12:04:00Z"/>
        </w:trPr>
        <w:tc>
          <w:tcPr>
            <w:tcW w:w="1560" w:type="dxa"/>
            <w:shd w:val="clear" w:color="auto" w:fill="BFBFBF" w:themeFill="background1" w:themeFillShade="BF"/>
          </w:tcPr>
          <w:p w14:paraId="6547E7C8" w14:textId="77777777" w:rsidR="003A2896" w:rsidRDefault="003A2896" w:rsidP="00D2557E">
            <w:pPr>
              <w:pStyle w:val="parafullout"/>
              <w:rPr>
                <w:ins w:id="212" w:author="Alwyn Fouchee" w:date="2023-11-13T12:04:00Z"/>
              </w:rPr>
            </w:pPr>
            <w:ins w:id="213" w:author="Alwyn Fouchee" w:date="2023-11-13T12:04:00Z">
              <w:r w:rsidRPr="007116B5">
                <w:t>4.</w:t>
              </w:r>
              <w:r>
                <w:t>6</w:t>
              </w:r>
              <w:r w:rsidRPr="007116B5">
                <w:t>(a)</w:t>
              </w:r>
            </w:ins>
          </w:p>
          <w:p w14:paraId="1293E30A" w14:textId="77777777" w:rsidR="003A2896" w:rsidRPr="007116B5" w:rsidRDefault="003A2896" w:rsidP="00D2557E">
            <w:pPr>
              <w:pStyle w:val="parafullout"/>
              <w:rPr>
                <w:ins w:id="214" w:author="Alwyn Fouchee" w:date="2023-11-13T12:04:00Z"/>
              </w:rPr>
            </w:pPr>
            <w:ins w:id="215" w:author="Alwyn Fouchee" w:date="2023-11-13T12:04:00Z">
              <w:r>
                <w:t>King Code</w:t>
              </w:r>
            </w:ins>
          </w:p>
        </w:tc>
        <w:tc>
          <w:tcPr>
            <w:tcW w:w="1417" w:type="dxa"/>
          </w:tcPr>
          <w:p w14:paraId="4E79A204" w14:textId="77777777" w:rsidR="003A2896" w:rsidRPr="00860C7A" w:rsidRDefault="003A2896" w:rsidP="00D2557E">
            <w:pPr>
              <w:pStyle w:val="parafullout"/>
              <w:jc w:val="center"/>
              <w:rPr>
                <w:ins w:id="216" w:author="Alwyn Fouchee" w:date="2023-11-13T12:04:00Z"/>
              </w:rPr>
            </w:pPr>
            <w:ins w:id="217" w:author="Alwyn Fouchee" w:date="2023-11-13T12:04:00Z">
              <w:r w:rsidRPr="00860C7A">
                <w:t>X</w:t>
              </w:r>
            </w:ins>
          </w:p>
        </w:tc>
        <w:tc>
          <w:tcPr>
            <w:tcW w:w="1418" w:type="dxa"/>
          </w:tcPr>
          <w:p w14:paraId="2B4953D0" w14:textId="77777777" w:rsidR="003A2896" w:rsidRPr="00860C7A" w:rsidRDefault="003A2896" w:rsidP="00D2557E">
            <w:pPr>
              <w:pStyle w:val="parafullout"/>
              <w:jc w:val="center"/>
              <w:rPr>
                <w:ins w:id="218" w:author="Alwyn Fouchee" w:date="2023-11-13T12:04:00Z"/>
              </w:rPr>
            </w:pPr>
            <w:ins w:id="219" w:author="Alwyn Fouchee" w:date="2023-11-13T12:04:00Z">
              <w:r w:rsidRPr="00860C7A">
                <w:t>X</w:t>
              </w:r>
            </w:ins>
          </w:p>
        </w:tc>
        <w:tc>
          <w:tcPr>
            <w:tcW w:w="1417" w:type="dxa"/>
          </w:tcPr>
          <w:p w14:paraId="37211CAB" w14:textId="77777777" w:rsidR="003A2896" w:rsidRPr="00860C7A" w:rsidRDefault="003A2896" w:rsidP="00D2557E">
            <w:pPr>
              <w:pStyle w:val="parafullout"/>
              <w:jc w:val="center"/>
              <w:rPr>
                <w:ins w:id="220" w:author="Alwyn Fouchee" w:date="2023-11-13T12:04:00Z"/>
              </w:rPr>
            </w:pPr>
            <w:ins w:id="221" w:author="Alwyn Fouchee" w:date="2023-11-13T12:04:00Z">
              <w:r w:rsidRPr="00860C7A">
                <w:t>X</w:t>
              </w:r>
            </w:ins>
          </w:p>
        </w:tc>
        <w:tc>
          <w:tcPr>
            <w:tcW w:w="1276" w:type="dxa"/>
          </w:tcPr>
          <w:p w14:paraId="0C559840" w14:textId="77777777" w:rsidR="003A2896" w:rsidRPr="00860C7A" w:rsidRDefault="003A2896" w:rsidP="00D2557E">
            <w:pPr>
              <w:pStyle w:val="parafullout"/>
              <w:jc w:val="center"/>
              <w:rPr>
                <w:ins w:id="222" w:author="Alwyn Fouchee" w:date="2023-11-13T12:04:00Z"/>
              </w:rPr>
            </w:pPr>
            <w:ins w:id="223" w:author="Alwyn Fouchee" w:date="2023-11-13T12:04:00Z">
              <w:r w:rsidRPr="00860C7A">
                <w:t>X</w:t>
              </w:r>
            </w:ins>
          </w:p>
        </w:tc>
        <w:tc>
          <w:tcPr>
            <w:tcW w:w="1417" w:type="dxa"/>
          </w:tcPr>
          <w:p w14:paraId="4ABE97B5" w14:textId="77777777" w:rsidR="003A2896" w:rsidRPr="00860C7A" w:rsidRDefault="003A2896" w:rsidP="00D2557E">
            <w:pPr>
              <w:pStyle w:val="parafullout"/>
              <w:jc w:val="center"/>
              <w:rPr>
                <w:ins w:id="224" w:author="Alwyn Fouchee" w:date="2023-11-13T12:04:00Z"/>
              </w:rPr>
            </w:pPr>
          </w:p>
        </w:tc>
        <w:tc>
          <w:tcPr>
            <w:tcW w:w="1560" w:type="dxa"/>
          </w:tcPr>
          <w:p w14:paraId="0CCEC709" w14:textId="77777777" w:rsidR="003A2896" w:rsidRPr="00860C7A" w:rsidRDefault="003A2896" w:rsidP="00D2557E">
            <w:pPr>
              <w:pStyle w:val="parafullout"/>
              <w:jc w:val="center"/>
              <w:rPr>
                <w:ins w:id="225" w:author="Alwyn Fouchee" w:date="2023-11-13T12:04:00Z"/>
              </w:rPr>
            </w:pPr>
          </w:p>
        </w:tc>
      </w:tr>
      <w:tr w:rsidR="003A2896" w14:paraId="48DAA25D" w14:textId="77777777" w:rsidTr="00D2557E">
        <w:trPr>
          <w:ins w:id="226" w:author="Alwyn Fouchee" w:date="2023-11-13T12:04:00Z"/>
        </w:trPr>
        <w:tc>
          <w:tcPr>
            <w:tcW w:w="1560" w:type="dxa"/>
            <w:shd w:val="clear" w:color="auto" w:fill="BFBFBF" w:themeFill="background1" w:themeFillShade="BF"/>
          </w:tcPr>
          <w:p w14:paraId="34CCD202" w14:textId="77777777" w:rsidR="003A2896" w:rsidRDefault="003A2896" w:rsidP="00D2557E">
            <w:pPr>
              <w:pStyle w:val="parafullout"/>
              <w:rPr>
                <w:ins w:id="227" w:author="Alwyn Fouchee" w:date="2023-11-13T12:04:00Z"/>
              </w:rPr>
            </w:pPr>
            <w:ins w:id="228" w:author="Alwyn Fouchee" w:date="2023-11-13T12:04:00Z">
              <w:r w:rsidRPr="007116B5">
                <w:t>4.5(b)</w:t>
              </w:r>
            </w:ins>
          </w:p>
          <w:p w14:paraId="30A16DDF" w14:textId="77777777" w:rsidR="003A2896" w:rsidRPr="007116B5" w:rsidRDefault="003A2896" w:rsidP="00D2557E">
            <w:pPr>
              <w:pStyle w:val="parafullout"/>
              <w:rPr>
                <w:ins w:id="229" w:author="Alwyn Fouchee" w:date="2023-11-13T12:04:00Z"/>
              </w:rPr>
            </w:pPr>
            <w:ins w:id="230" w:author="Alwyn Fouchee" w:date="2023-11-13T12:04:00Z">
              <w:r>
                <w:t>CV &amp; capacity of directors</w:t>
              </w:r>
            </w:ins>
          </w:p>
        </w:tc>
        <w:tc>
          <w:tcPr>
            <w:tcW w:w="1417" w:type="dxa"/>
          </w:tcPr>
          <w:p w14:paraId="3C00C101" w14:textId="77777777" w:rsidR="003A2896" w:rsidRPr="00860C7A" w:rsidRDefault="003A2896" w:rsidP="00D2557E">
            <w:pPr>
              <w:pStyle w:val="parafullout"/>
              <w:jc w:val="center"/>
              <w:rPr>
                <w:ins w:id="231" w:author="Alwyn Fouchee" w:date="2023-11-13T12:04:00Z"/>
              </w:rPr>
            </w:pPr>
            <w:ins w:id="232" w:author="Alwyn Fouchee" w:date="2023-11-13T12:04:00Z">
              <w:r w:rsidRPr="00860C7A">
                <w:t>√</w:t>
              </w:r>
            </w:ins>
          </w:p>
        </w:tc>
        <w:tc>
          <w:tcPr>
            <w:tcW w:w="1418" w:type="dxa"/>
          </w:tcPr>
          <w:p w14:paraId="03F917A9" w14:textId="77777777" w:rsidR="003A2896" w:rsidRPr="00860C7A" w:rsidRDefault="003A2896" w:rsidP="00D2557E">
            <w:pPr>
              <w:pStyle w:val="parafullout"/>
              <w:jc w:val="center"/>
              <w:rPr>
                <w:ins w:id="233" w:author="Alwyn Fouchee" w:date="2023-11-13T12:04:00Z"/>
              </w:rPr>
            </w:pPr>
            <w:ins w:id="234" w:author="Alwyn Fouchee" w:date="2023-11-13T12:04:00Z">
              <w:r w:rsidRPr="00860C7A">
                <w:t>√</w:t>
              </w:r>
            </w:ins>
          </w:p>
        </w:tc>
        <w:tc>
          <w:tcPr>
            <w:tcW w:w="1417" w:type="dxa"/>
          </w:tcPr>
          <w:p w14:paraId="060D6F23" w14:textId="77777777" w:rsidR="003A2896" w:rsidRPr="00860C7A" w:rsidRDefault="003A2896" w:rsidP="00D2557E">
            <w:pPr>
              <w:pStyle w:val="parafullout"/>
              <w:jc w:val="center"/>
              <w:rPr>
                <w:ins w:id="235" w:author="Alwyn Fouchee" w:date="2023-11-13T12:04:00Z"/>
              </w:rPr>
            </w:pPr>
            <w:ins w:id="236" w:author="Alwyn Fouchee" w:date="2023-11-13T12:04:00Z">
              <w:r w:rsidRPr="00860C7A">
                <w:t>√</w:t>
              </w:r>
            </w:ins>
          </w:p>
        </w:tc>
        <w:tc>
          <w:tcPr>
            <w:tcW w:w="1276" w:type="dxa"/>
          </w:tcPr>
          <w:p w14:paraId="4C6D42CB" w14:textId="77777777" w:rsidR="003A2896" w:rsidRPr="00860C7A" w:rsidRDefault="003A2896" w:rsidP="00D2557E">
            <w:pPr>
              <w:pStyle w:val="parafullout"/>
              <w:jc w:val="center"/>
              <w:rPr>
                <w:ins w:id="237" w:author="Alwyn Fouchee" w:date="2023-11-13T12:04:00Z"/>
              </w:rPr>
            </w:pPr>
            <w:ins w:id="238" w:author="Alwyn Fouchee" w:date="2023-11-13T12:04:00Z">
              <w:r w:rsidRPr="00860C7A">
                <w:t>√</w:t>
              </w:r>
            </w:ins>
          </w:p>
        </w:tc>
        <w:tc>
          <w:tcPr>
            <w:tcW w:w="1417" w:type="dxa"/>
          </w:tcPr>
          <w:p w14:paraId="16A83E9D" w14:textId="77777777" w:rsidR="003A2896" w:rsidRPr="00860C7A" w:rsidRDefault="003A2896" w:rsidP="00D2557E">
            <w:pPr>
              <w:pStyle w:val="parafullout"/>
              <w:jc w:val="center"/>
              <w:rPr>
                <w:ins w:id="239" w:author="Alwyn Fouchee" w:date="2023-11-13T12:04:00Z"/>
              </w:rPr>
            </w:pPr>
          </w:p>
        </w:tc>
        <w:tc>
          <w:tcPr>
            <w:tcW w:w="1560" w:type="dxa"/>
          </w:tcPr>
          <w:p w14:paraId="4F76D0D8" w14:textId="77777777" w:rsidR="003A2896" w:rsidRDefault="003A2896" w:rsidP="00D2557E">
            <w:pPr>
              <w:pStyle w:val="parafullout"/>
              <w:jc w:val="center"/>
              <w:rPr>
                <w:ins w:id="240" w:author="Alwyn Fouchee" w:date="2023-11-13T12:04:00Z"/>
              </w:rPr>
            </w:pPr>
            <w:ins w:id="241" w:author="Alwyn Fouchee" w:date="2023-11-13T12:04:00Z">
              <w:r w:rsidRPr="00860C7A">
                <w:t>√</w:t>
              </w:r>
            </w:ins>
          </w:p>
          <w:p w14:paraId="1C36D712" w14:textId="77777777" w:rsidR="003A2896" w:rsidRPr="00860C7A" w:rsidRDefault="003A2896" w:rsidP="00D2557E">
            <w:pPr>
              <w:pStyle w:val="parafullout"/>
              <w:jc w:val="center"/>
              <w:rPr>
                <w:ins w:id="242" w:author="Alwyn Fouchee" w:date="2023-11-13T12:04:00Z"/>
              </w:rPr>
            </w:pPr>
            <w:ins w:id="243" w:author="Alwyn Fouchee" w:date="2023-11-13T12:04:00Z">
              <w:r>
                <w:t>Re-election</w:t>
              </w:r>
            </w:ins>
          </w:p>
          <w:p w14:paraId="7EE596E4" w14:textId="77777777" w:rsidR="003A2896" w:rsidRPr="00860C7A" w:rsidRDefault="003A2896" w:rsidP="00D2557E">
            <w:pPr>
              <w:pStyle w:val="parafullout"/>
              <w:jc w:val="center"/>
              <w:rPr>
                <w:ins w:id="244" w:author="Alwyn Fouchee" w:date="2023-11-13T12:04:00Z"/>
              </w:rPr>
            </w:pPr>
          </w:p>
        </w:tc>
      </w:tr>
      <w:tr w:rsidR="003A2896" w14:paraId="1FE752DE" w14:textId="77777777" w:rsidTr="00D2557E">
        <w:trPr>
          <w:ins w:id="245" w:author="Alwyn Fouchee" w:date="2023-11-13T12:04:00Z"/>
        </w:trPr>
        <w:tc>
          <w:tcPr>
            <w:tcW w:w="1560" w:type="dxa"/>
            <w:shd w:val="clear" w:color="auto" w:fill="BFBFBF" w:themeFill="background1" w:themeFillShade="BF"/>
          </w:tcPr>
          <w:p w14:paraId="0693953E" w14:textId="77777777" w:rsidR="003A2896" w:rsidRDefault="003A2896" w:rsidP="00D2557E">
            <w:pPr>
              <w:pStyle w:val="parafullout"/>
              <w:rPr>
                <w:ins w:id="246" w:author="Alwyn Fouchee" w:date="2023-11-13T12:04:00Z"/>
              </w:rPr>
            </w:pPr>
            <w:ins w:id="247" w:author="Alwyn Fouchee" w:date="2023-11-13T12:04:00Z">
              <w:r w:rsidRPr="007116B5">
                <w:t>4.5(</w:t>
              </w:r>
              <w:r>
                <w:t>c</w:t>
              </w:r>
              <w:r w:rsidRPr="007116B5">
                <w:t>)</w:t>
              </w:r>
            </w:ins>
          </w:p>
          <w:p w14:paraId="66D11BA0" w14:textId="77777777" w:rsidR="003A2896" w:rsidRPr="007116B5" w:rsidRDefault="003A2896" w:rsidP="00D2557E">
            <w:pPr>
              <w:pStyle w:val="parafullout"/>
              <w:rPr>
                <w:ins w:id="248" w:author="Alwyn Fouchee" w:date="2023-11-13T12:04:00Z"/>
              </w:rPr>
            </w:pPr>
            <w:ins w:id="249" w:author="Alwyn Fouchee" w:date="2023-11-13T12:04:00Z">
              <w:r>
                <w:t>Experience and expertise of directors</w:t>
              </w:r>
            </w:ins>
          </w:p>
        </w:tc>
        <w:tc>
          <w:tcPr>
            <w:tcW w:w="1417" w:type="dxa"/>
          </w:tcPr>
          <w:p w14:paraId="7F1DBA7D" w14:textId="77777777" w:rsidR="003A2896" w:rsidRPr="00860C7A" w:rsidRDefault="003A2896" w:rsidP="00D2557E">
            <w:pPr>
              <w:pStyle w:val="parafullout"/>
              <w:jc w:val="center"/>
              <w:rPr>
                <w:ins w:id="250" w:author="Alwyn Fouchee" w:date="2023-11-13T12:04:00Z"/>
              </w:rPr>
            </w:pPr>
            <w:ins w:id="251" w:author="Alwyn Fouchee" w:date="2023-11-13T12:04:00Z">
              <w:r w:rsidRPr="00860C7A">
                <w:t>√</w:t>
              </w:r>
            </w:ins>
          </w:p>
        </w:tc>
        <w:tc>
          <w:tcPr>
            <w:tcW w:w="1418" w:type="dxa"/>
          </w:tcPr>
          <w:p w14:paraId="328846CC" w14:textId="77777777" w:rsidR="003A2896" w:rsidRPr="00860C7A" w:rsidRDefault="003A2896" w:rsidP="00D2557E">
            <w:pPr>
              <w:pStyle w:val="parafullout"/>
              <w:jc w:val="center"/>
              <w:rPr>
                <w:ins w:id="252" w:author="Alwyn Fouchee" w:date="2023-11-13T12:04:00Z"/>
              </w:rPr>
            </w:pPr>
          </w:p>
        </w:tc>
        <w:tc>
          <w:tcPr>
            <w:tcW w:w="1417" w:type="dxa"/>
          </w:tcPr>
          <w:p w14:paraId="3110BD7A" w14:textId="77777777" w:rsidR="003A2896" w:rsidRPr="00860C7A" w:rsidRDefault="003A2896" w:rsidP="00D2557E">
            <w:pPr>
              <w:pStyle w:val="parafullout"/>
              <w:jc w:val="center"/>
              <w:rPr>
                <w:ins w:id="253" w:author="Alwyn Fouchee" w:date="2023-11-13T12:04:00Z"/>
              </w:rPr>
            </w:pPr>
            <w:ins w:id="254" w:author="Alwyn Fouchee" w:date="2023-11-13T12:04:00Z">
              <w:r w:rsidRPr="00860C7A">
                <w:t>√</w:t>
              </w:r>
            </w:ins>
          </w:p>
        </w:tc>
        <w:tc>
          <w:tcPr>
            <w:tcW w:w="1276" w:type="dxa"/>
          </w:tcPr>
          <w:p w14:paraId="6A41C217" w14:textId="77777777" w:rsidR="003A2896" w:rsidRPr="00860C7A" w:rsidRDefault="003A2896" w:rsidP="00D2557E">
            <w:pPr>
              <w:pStyle w:val="parafullout"/>
              <w:jc w:val="center"/>
              <w:rPr>
                <w:ins w:id="255" w:author="Alwyn Fouchee" w:date="2023-11-13T12:04:00Z"/>
              </w:rPr>
            </w:pPr>
          </w:p>
        </w:tc>
        <w:tc>
          <w:tcPr>
            <w:tcW w:w="1417" w:type="dxa"/>
          </w:tcPr>
          <w:p w14:paraId="77BFE536" w14:textId="77777777" w:rsidR="003A2896" w:rsidRPr="00860C7A" w:rsidRDefault="003A2896" w:rsidP="00D2557E">
            <w:pPr>
              <w:pStyle w:val="parafullout"/>
              <w:jc w:val="center"/>
              <w:rPr>
                <w:ins w:id="256" w:author="Alwyn Fouchee" w:date="2023-11-13T12:04:00Z"/>
              </w:rPr>
            </w:pPr>
          </w:p>
        </w:tc>
        <w:tc>
          <w:tcPr>
            <w:tcW w:w="1560" w:type="dxa"/>
          </w:tcPr>
          <w:p w14:paraId="17C9484C" w14:textId="77777777" w:rsidR="003A2896" w:rsidRPr="00860C7A" w:rsidRDefault="003A2896" w:rsidP="00D2557E">
            <w:pPr>
              <w:pStyle w:val="parafullout"/>
              <w:jc w:val="center"/>
              <w:rPr>
                <w:ins w:id="257" w:author="Alwyn Fouchee" w:date="2023-11-13T12:04:00Z"/>
              </w:rPr>
            </w:pPr>
          </w:p>
        </w:tc>
      </w:tr>
      <w:tr w:rsidR="003A2896" w14:paraId="0F61D67C" w14:textId="77777777" w:rsidTr="00D2557E">
        <w:trPr>
          <w:ins w:id="258" w:author="Alwyn Fouchee" w:date="2023-11-13T12:04:00Z"/>
        </w:trPr>
        <w:tc>
          <w:tcPr>
            <w:tcW w:w="1560" w:type="dxa"/>
            <w:shd w:val="clear" w:color="auto" w:fill="BFBFBF" w:themeFill="background1" w:themeFillShade="BF"/>
          </w:tcPr>
          <w:p w14:paraId="0862DE87" w14:textId="77777777" w:rsidR="003A2896" w:rsidRDefault="003A2896" w:rsidP="00D2557E">
            <w:pPr>
              <w:pStyle w:val="parafullout"/>
              <w:rPr>
                <w:ins w:id="259" w:author="Alwyn Fouchee" w:date="2023-11-13T12:04:00Z"/>
              </w:rPr>
            </w:pPr>
            <w:ins w:id="260" w:author="Alwyn Fouchee" w:date="2023-11-13T12:04:00Z">
              <w:r w:rsidRPr="007116B5">
                <w:t>4.5(</w:t>
              </w:r>
              <w:r>
                <w:t>d</w:t>
              </w:r>
              <w:r w:rsidRPr="007116B5">
                <w:t>)</w:t>
              </w:r>
            </w:ins>
          </w:p>
          <w:p w14:paraId="53FF8648" w14:textId="77777777" w:rsidR="003A2896" w:rsidRDefault="003A2896" w:rsidP="00D2557E">
            <w:pPr>
              <w:pStyle w:val="parafullout"/>
              <w:rPr>
                <w:ins w:id="261" w:author="Alwyn Fouchee" w:date="2023-11-13T12:04:00Z"/>
              </w:rPr>
            </w:pPr>
            <w:ins w:id="262" w:author="Alwyn Fouchee" w:date="2023-11-13T12:04:00Z">
              <w:r>
                <w:t>CEO &amp; Chair</w:t>
              </w:r>
            </w:ins>
          </w:p>
          <w:p w14:paraId="0CCF5C90" w14:textId="77777777" w:rsidR="003A2896" w:rsidRPr="007116B5" w:rsidRDefault="003A2896" w:rsidP="00D2557E">
            <w:pPr>
              <w:pStyle w:val="parafullout"/>
              <w:rPr>
                <w:ins w:id="263" w:author="Alwyn Fouchee" w:date="2023-11-13T12:04:00Z"/>
              </w:rPr>
            </w:pPr>
          </w:p>
        </w:tc>
        <w:tc>
          <w:tcPr>
            <w:tcW w:w="1417" w:type="dxa"/>
          </w:tcPr>
          <w:p w14:paraId="0A1EC314" w14:textId="77777777" w:rsidR="003A2896" w:rsidRPr="00860C7A" w:rsidRDefault="003A2896" w:rsidP="00D2557E">
            <w:pPr>
              <w:pStyle w:val="parafullout"/>
              <w:jc w:val="center"/>
              <w:rPr>
                <w:ins w:id="264" w:author="Alwyn Fouchee" w:date="2023-11-13T12:04:00Z"/>
              </w:rPr>
            </w:pPr>
            <w:ins w:id="265" w:author="Alwyn Fouchee" w:date="2023-11-13T12:04:00Z">
              <w:r w:rsidRPr="00860C7A">
                <w:t>√</w:t>
              </w:r>
            </w:ins>
          </w:p>
        </w:tc>
        <w:tc>
          <w:tcPr>
            <w:tcW w:w="1418" w:type="dxa"/>
          </w:tcPr>
          <w:p w14:paraId="592E83AC" w14:textId="77777777" w:rsidR="003A2896" w:rsidRPr="00860C7A" w:rsidRDefault="003A2896" w:rsidP="00D2557E">
            <w:pPr>
              <w:pStyle w:val="parafullout"/>
              <w:jc w:val="center"/>
              <w:rPr>
                <w:ins w:id="266" w:author="Alwyn Fouchee" w:date="2023-11-13T12:04:00Z"/>
              </w:rPr>
            </w:pPr>
            <w:ins w:id="267" w:author="Alwyn Fouchee" w:date="2023-11-13T12:04:00Z">
              <w:r w:rsidRPr="00860C7A">
                <w:t>√</w:t>
              </w:r>
            </w:ins>
          </w:p>
        </w:tc>
        <w:tc>
          <w:tcPr>
            <w:tcW w:w="1417" w:type="dxa"/>
          </w:tcPr>
          <w:p w14:paraId="687E3A2B" w14:textId="77777777" w:rsidR="003A2896" w:rsidRPr="00860C7A" w:rsidRDefault="003A2896" w:rsidP="00D2557E">
            <w:pPr>
              <w:pStyle w:val="parafullout"/>
              <w:jc w:val="center"/>
              <w:rPr>
                <w:ins w:id="268" w:author="Alwyn Fouchee" w:date="2023-11-13T12:04:00Z"/>
              </w:rPr>
            </w:pPr>
            <w:ins w:id="269" w:author="Alwyn Fouchee" w:date="2023-11-13T12:04:00Z">
              <w:r w:rsidRPr="00860C7A">
                <w:t>√</w:t>
              </w:r>
            </w:ins>
          </w:p>
        </w:tc>
        <w:tc>
          <w:tcPr>
            <w:tcW w:w="1276" w:type="dxa"/>
          </w:tcPr>
          <w:p w14:paraId="4D8A77E9" w14:textId="77777777" w:rsidR="003A2896" w:rsidRPr="00860C7A" w:rsidRDefault="003A2896" w:rsidP="00D2557E">
            <w:pPr>
              <w:pStyle w:val="parafullout"/>
              <w:jc w:val="center"/>
              <w:rPr>
                <w:ins w:id="270" w:author="Alwyn Fouchee" w:date="2023-11-13T12:04:00Z"/>
              </w:rPr>
            </w:pPr>
            <w:ins w:id="271" w:author="Alwyn Fouchee" w:date="2023-11-13T12:04:00Z">
              <w:r w:rsidRPr="00860C7A">
                <w:t>√</w:t>
              </w:r>
            </w:ins>
          </w:p>
        </w:tc>
        <w:tc>
          <w:tcPr>
            <w:tcW w:w="1417" w:type="dxa"/>
          </w:tcPr>
          <w:p w14:paraId="5426FBE3" w14:textId="77777777" w:rsidR="003A2896" w:rsidRPr="00860C7A" w:rsidRDefault="003A2896" w:rsidP="00D2557E">
            <w:pPr>
              <w:pStyle w:val="parafullout"/>
              <w:jc w:val="center"/>
              <w:rPr>
                <w:ins w:id="272" w:author="Alwyn Fouchee" w:date="2023-11-13T12:04:00Z"/>
              </w:rPr>
            </w:pPr>
          </w:p>
        </w:tc>
        <w:tc>
          <w:tcPr>
            <w:tcW w:w="1560" w:type="dxa"/>
          </w:tcPr>
          <w:p w14:paraId="769A0FEC" w14:textId="77777777" w:rsidR="003A2896" w:rsidRPr="00860C7A" w:rsidRDefault="003A2896" w:rsidP="00D2557E">
            <w:pPr>
              <w:pStyle w:val="parafullout"/>
              <w:jc w:val="center"/>
              <w:rPr>
                <w:ins w:id="273" w:author="Alwyn Fouchee" w:date="2023-11-13T12:04:00Z"/>
              </w:rPr>
            </w:pPr>
          </w:p>
        </w:tc>
      </w:tr>
      <w:tr w:rsidR="003A2896" w14:paraId="5925DAD7" w14:textId="77777777" w:rsidTr="00D2557E">
        <w:trPr>
          <w:ins w:id="274" w:author="Alwyn Fouchee" w:date="2023-11-13T12:04:00Z"/>
        </w:trPr>
        <w:tc>
          <w:tcPr>
            <w:tcW w:w="1560" w:type="dxa"/>
            <w:shd w:val="clear" w:color="auto" w:fill="BFBFBF" w:themeFill="background1" w:themeFillShade="BF"/>
          </w:tcPr>
          <w:p w14:paraId="376E0F5D" w14:textId="77777777" w:rsidR="003A2896" w:rsidRDefault="003A2896" w:rsidP="00D2557E">
            <w:pPr>
              <w:pStyle w:val="parafullout"/>
              <w:rPr>
                <w:ins w:id="275" w:author="Alwyn Fouchee" w:date="2023-11-13T12:04:00Z"/>
              </w:rPr>
            </w:pPr>
            <w:ins w:id="276" w:author="Alwyn Fouchee" w:date="2023-11-13T12:04:00Z">
              <w:r w:rsidRPr="007116B5">
                <w:t>4.5(</w:t>
              </w:r>
              <w:r>
                <w:t>e</w:t>
              </w:r>
              <w:r w:rsidRPr="007116B5">
                <w:t>)</w:t>
              </w:r>
            </w:ins>
          </w:p>
          <w:p w14:paraId="14504518" w14:textId="77777777" w:rsidR="003A2896" w:rsidRPr="007116B5" w:rsidRDefault="003A2896" w:rsidP="00D2557E">
            <w:pPr>
              <w:pStyle w:val="parafullout"/>
              <w:rPr>
                <w:ins w:id="277" w:author="Alwyn Fouchee" w:date="2023-11-13T12:04:00Z"/>
              </w:rPr>
            </w:pPr>
            <w:ins w:id="278" w:author="Alwyn Fouchee" w:date="2023-11-13T12:04:00Z">
              <w:r>
                <w:t>Board committees</w:t>
              </w:r>
            </w:ins>
          </w:p>
        </w:tc>
        <w:tc>
          <w:tcPr>
            <w:tcW w:w="1417" w:type="dxa"/>
          </w:tcPr>
          <w:p w14:paraId="6677692E" w14:textId="77777777" w:rsidR="003A2896" w:rsidRPr="00860C7A" w:rsidRDefault="003A2896" w:rsidP="00D2557E">
            <w:pPr>
              <w:pStyle w:val="parafullout"/>
              <w:jc w:val="center"/>
              <w:rPr>
                <w:ins w:id="279" w:author="Alwyn Fouchee" w:date="2023-11-13T12:04:00Z"/>
              </w:rPr>
            </w:pPr>
            <w:ins w:id="280" w:author="Alwyn Fouchee" w:date="2023-11-13T12:04:00Z">
              <w:r w:rsidRPr="00860C7A">
                <w:t>√</w:t>
              </w:r>
            </w:ins>
          </w:p>
        </w:tc>
        <w:tc>
          <w:tcPr>
            <w:tcW w:w="1418" w:type="dxa"/>
          </w:tcPr>
          <w:p w14:paraId="0E0B0426" w14:textId="77777777" w:rsidR="003A2896" w:rsidRPr="00860C7A" w:rsidRDefault="003A2896" w:rsidP="00D2557E">
            <w:pPr>
              <w:pStyle w:val="parafullout"/>
              <w:jc w:val="center"/>
              <w:rPr>
                <w:ins w:id="281" w:author="Alwyn Fouchee" w:date="2023-11-13T12:04:00Z"/>
              </w:rPr>
            </w:pPr>
            <w:ins w:id="282" w:author="Alwyn Fouchee" w:date="2023-11-13T12:04:00Z">
              <w:r w:rsidRPr="00860C7A">
                <w:t>√</w:t>
              </w:r>
            </w:ins>
          </w:p>
        </w:tc>
        <w:tc>
          <w:tcPr>
            <w:tcW w:w="1417" w:type="dxa"/>
          </w:tcPr>
          <w:p w14:paraId="57AAD1A3" w14:textId="77777777" w:rsidR="003A2896" w:rsidRPr="00860C7A" w:rsidRDefault="003A2896" w:rsidP="00D2557E">
            <w:pPr>
              <w:pStyle w:val="parafullout"/>
              <w:jc w:val="center"/>
              <w:rPr>
                <w:ins w:id="283" w:author="Alwyn Fouchee" w:date="2023-11-13T12:04:00Z"/>
              </w:rPr>
            </w:pPr>
            <w:ins w:id="284" w:author="Alwyn Fouchee" w:date="2023-11-13T12:04:00Z">
              <w:r w:rsidRPr="00860C7A">
                <w:t>√</w:t>
              </w:r>
            </w:ins>
          </w:p>
        </w:tc>
        <w:tc>
          <w:tcPr>
            <w:tcW w:w="1276" w:type="dxa"/>
          </w:tcPr>
          <w:p w14:paraId="4F393E05" w14:textId="77777777" w:rsidR="003A2896" w:rsidRPr="00860C7A" w:rsidRDefault="003A2896" w:rsidP="00D2557E">
            <w:pPr>
              <w:pStyle w:val="parafullout"/>
              <w:jc w:val="center"/>
              <w:rPr>
                <w:ins w:id="285" w:author="Alwyn Fouchee" w:date="2023-11-13T12:04:00Z"/>
              </w:rPr>
            </w:pPr>
            <w:ins w:id="286" w:author="Alwyn Fouchee" w:date="2023-11-13T12:04:00Z">
              <w:r w:rsidRPr="00860C7A">
                <w:t>√</w:t>
              </w:r>
            </w:ins>
          </w:p>
        </w:tc>
        <w:tc>
          <w:tcPr>
            <w:tcW w:w="1417" w:type="dxa"/>
          </w:tcPr>
          <w:p w14:paraId="620D1D8E" w14:textId="77777777" w:rsidR="003A2896" w:rsidRPr="00860C7A" w:rsidRDefault="003A2896" w:rsidP="00D2557E">
            <w:pPr>
              <w:pStyle w:val="parafullout"/>
              <w:jc w:val="center"/>
              <w:rPr>
                <w:ins w:id="287" w:author="Alwyn Fouchee" w:date="2023-11-13T12:04:00Z"/>
              </w:rPr>
            </w:pPr>
          </w:p>
        </w:tc>
        <w:tc>
          <w:tcPr>
            <w:tcW w:w="1560" w:type="dxa"/>
          </w:tcPr>
          <w:p w14:paraId="2C33C553" w14:textId="77777777" w:rsidR="003A2896" w:rsidRPr="00860C7A" w:rsidRDefault="003A2896" w:rsidP="00D2557E">
            <w:pPr>
              <w:pStyle w:val="parafullout"/>
              <w:jc w:val="center"/>
              <w:rPr>
                <w:ins w:id="288" w:author="Alwyn Fouchee" w:date="2023-11-13T12:04:00Z"/>
              </w:rPr>
            </w:pPr>
          </w:p>
        </w:tc>
      </w:tr>
      <w:tr w:rsidR="003A2896" w14:paraId="014A5F45" w14:textId="77777777" w:rsidTr="00D2557E">
        <w:trPr>
          <w:ins w:id="289" w:author="Alwyn Fouchee" w:date="2023-11-13T12:04:00Z"/>
        </w:trPr>
        <w:tc>
          <w:tcPr>
            <w:tcW w:w="1560" w:type="dxa"/>
            <w:shd w:val="clear" w:color="auto" w:fill="BFBFBF" w:themeFill="background1" w:themeFillShade="BF"/>
          </w:tcPr>
          <w:p w14:paraId="1C495435" w14:textId="77777777" w:rsidR="003A2896" w:rsidRDefault="003A2896" w:rsidP="00D2557E">
            <w:pPr>
              <w:pStyle w:val="parafullout"/>
              <w:rPr>
                <w:ins w:id="290" w:author="Alwyn Fouchee" w:date="2023-11-13T12:04:00Z"/>
              </w:rPr>
            </w:pPr>
            <w:ins w:id="291" w:author="Alwyn Fouchee" w:date="2023-11-13T12:04:00Z">
              <w:r w:rsidRPr="007116B5">
                <w:t>4.5(</w:t>
              </w:r>
              <w:r>
                <w:t>f</w:t>
              </w:r>
              <w:r w:rsidRPr="007116B5">
                <w:t>)</w:t>
              </w:r>
            </w:ins>
          </w:p>
          <w:p w14:paraId="44303086" w14:textId="77777777" w:rsidR="003A2896" w:rsidRPr="007116B5" w:rsidRDefault="003A2896" w:rsidP="00D2557E">
            <w:pPr>
              <w:pStyle w:val="parafullout"/>
              <w:rPr>
                <w:ins w:id="292" w:author="Alwyn Fouchee" w:date="2023-11-13T12:04:00Z"/>
              </w:rPr>
            </w:pPr>
            <w:ins w:id="293" w:author="Alwyn Fouchee" w:date="2023-11-13T12:04:00Z">
              <w:r>
                <w:t>Audit committee responsibilities</w:t>
              </w:r>
            </w:ins>
          </w:p>
        </w:tc>
        <w:tc>
          <w:tcPr>
            <w:tcW w:w="1417" w:type="dxa"/>
          </w:tcPr>
          <w:p w14:paraId="07C25229" w14:textId="77777777" w:rsidR="003A2896" w:rsidRPr="00860C7A" w:rsidRDefault="003A2896" w:rsidP="00D2557E">
            <w:pPr>
              <w:pStyle w:val="parafullout"/>
              <w:jc w:val="center"/>
              <w:rPr>
                <w:ins w:id="294" w:author="Alwyn Fouchee" w:date="2023-11-13T12:04:00Z"/>
              </w:rPr>
            </w:pPr>
            <w:ins w:id="295" w:author="Alwyn Fouchee" w:date="2023-11-13T12:04:00Z">
              <w:r w:rsidRPr="00860C7A">
                <w:t>√</w:t>
              </w:r>
            </w:ins>
          </w:p>
          <w:p w14:paraId="44D69B54" w14:textId="77777777" w:rsidR="003A2896" w:rsidRPr="00860C7A" w:rsidRDefault="003A2896" w:rsidP="00D2557E">
            <w:pPr>
              <w:pStyle w:val="parafullout"/>
              <w:jc w:val="center"/>
              <w:rPr>
                <w:ins w:id="296" w:author="Alwyn Fouchee" w:date="2023-11-13T12:04:00Z"/>
              </w:rPr>
            </w:pPr>
            <w:ins w:id="297" w:author="Alwyn Fouchee" w:date="2023-11-13T12:04:00Z">
              <w:r w:rsidRPr="00860C7A">
                <w:t>X</w:t>
              </w:r>
            </w:ins>
          </w:p>
        </w:tc>
        <w:tc>
          <w:tcPr>
            <w:tcW w:w="1418" w:type="dxa"/>
          </w:tcPr>
          <w:p w14:paraId="7811B456" w14:textId="77777777" w:rsidR="003A2896" w:rsidRPr="00860C7A" w:rsidRDefault="003A2896" w:rsidP="00D2557E">
            <w:pPr>
              <w:pStyle w:val="parafullout"/>
              <w:jc w:val="center"/>
              <w:rPr>
                <w:ins w:id="298" w:author="Alwyn Fouchee" w:date="2023-11-13T12:04:00Z"/>
              </w:rPr>
            </w:pPr>
            <w:ins w:id="299" w:author="Alwyn Fouchee" w:date="2023-11-13T12:04:00Z">
              <w:r w:rsidRPr="00860C7A">
                <w:t>√</w:t>
              </w:r>
            </w:ins>
          </w:p>
          <w:p w14:paraId="5A404ABD" w14:textId="77777777" w:rsidR="003A2896" w:rsidRPr="00860C7A" w:rsidRDefault="003A2896" w:rsidP="00D2557E">
            <w:pPr>
              <w:pStyle w:val="parafullout"/>
              <w:jc w:val="center"/>
              <w:rPr>
                <w:ins w:id="300" w:author="Alwyn Fouchee" w:date="2023-11-13T12:04:00Z"/>
              </w:rPr>
            </w:pPr>
            <w:ins w:id="301" w:author="Alwyn Fouchee" w:date="2023-11-13T12:04:00Z">
              <w:r w:rsidRPr="00860C7A">
                <w:t>X</w:t>
              </w:r>
            </w:ins>
          </w:p>
        </w:tc>
        <w:tc>
          <w:tcPr>
            <w:tcW w:w="1417" w:type="dxa"/>
          </w:tcPr>
          <w:p w14:paraId="6F802C78" w14:textId="77777777" w:rsidR="003A2896" w:rsidRPr="00860C7A" w:rsidRDefault="003A2896" w:rsidP="00D2557E">
            <w:pPr>
              <w:pStyle w:val="parafullout"/>
              <w:jc w:val="center"/>
              <w:rPr>
                <w:ins w:id="302" w:author="Alwyn Fouchee" w:date="2023-11-13T12:04:00Z"/>
              </w:rPr>
            </w:pPr>
            <w:ins w:id="303" w:author="Alwyn Fouchee" w:date="2023-11-13T12:04:00Z">
              <w:r w:rsidRPr="00860C7A">
                <w:t>√</w:t>
              </w:r>
            </w:ins>
          </w:p>
          <w:p w14:paraId="2336E272" w14:textId="77777777" w:rsidR="003A2896" w:rsidRPr="00860C7A" w:rsidRDefault="003A2896" w:rsidP="00D2557E">
            <w:pPr>
              <w:pStyle w:val="parafullout"/>
              <w:jc w:val="center"/>
              <w:rPr>
                <w:ins w:id="304" w:author="Alwyn Fouchee" w:date="2023-11-13T12:04:00Z"/>
              </w:rPr>
            </w:pPr>
            <w:ins w:id="305" w:author="Alwyn Fouchee" w:date="2023-11-13T12:04:00Z">
              <w:r w:rsidRPr="00860C7A">
                <w:t>X</w:t>
              </w:r>
            </w:ins>
          </w:p>
        </w:tc>
        <w:tc>
          <w:tcPr>
            <w:tcW w:w="1276" w:type="dxa"/>
          </w:tcPr>
          <w:p w14:paraId="0B99E3CB" w14:textId="77777777" w:rsidR="003A2896" w:rsidRPr="00860C7A" w:rsidRDefault="003A2896" w:rsidP="00D2557E">
            <w:pPr>
              <w:pStyle w:val="parafullout"/>
              <w:jc w:val="center"/>
              <w:rPr>
                <w:ins w:id="306" w:author="Alwyn Fouchee" w:date="2023-11-13T12:04:00Z"/>
              </w:rPr>
            </w:pPr>
            <w:ins w:id="307" w:author="Alwyn Fouchee" w:date="2023-11-13T12:04:00Z">
              <w:r w:rsidRPr="00860C7A">
                <w:t>√</w:t>
              </w:r>
            </w:ins>
          </w:p>
          <w:p w14:paraId="29C494F3" w14:textId="77777777" w:rsidR="003A2896" w:rsidRPr="00860C7A" w:rsidRDefault="003A2896" w:rsidP="00D2557E">
            <w:pPr>
              <w:pStyle w:val="parafullout"/>
              <w:jc w:val="center"/>
              <w:rPr>
                <w:ins w:id="308" w:author="Alwyn Fouchee" w:date="2023-11-13T12:04:00Z"/>
              </w:rPr>
            </w:pPr>
            <w:ins w:id="309" w:author="Alwyn Fouchee" w:date="2023-11-13T12:04:00Z">
              <w:r w:rsidRPr="00860C7A">
                <w:t>X</w:t>
              </w:r>
            </w:ins>
          </w:p>
        </w:tc>
        <w:tc>
          <w:tcPr>
            <w:tcW w:w="1417" w:type="dxa"/>
          </w:tcPr>
          <w:p w14:paraId="7592FC93" w14:textId="77777777" w:rsidR="003A2896" w:rsidRPr="00860C7A" w:rsidRDefault="003A2896" w:rsidP="00D2557E">
            <w:pPr>
              <w:pStyle w:val="parafullout"/>
              <w:jc w:val="center"/>
              <w:rPr>
                <w:ins w:id="310" w:author="Alwyn Fouchee" w:date="2023-11-13T12:04:00Z"/>
              </w:rPr>
            </w:pPr>
          </w:p>
        </w:tc>
        <w:tc>
          <w:tcPr>
            <w:tcW w:w="1560" w:type="dxa"/>
          </w:tcPr>
          <w:p w14:paraId="22F08C7D" w14:textId="77777777" w:rsidR="003A2896" w:rsidRPr="00860C7A" w:rsidRDefault="003A2896" w:rsidP="00D2557E">
            <w:pPr>
              <w:pStyle w:val="parafullout"/>
              <w:jc w:val="center"/>
              <w:rPr>
                <w:ins w:id="311" w:author="Alwyn Fouchee" w:date="2023-11-13T12:04:00Z"/>
              </w:rPr>
            </w:pPr>
          </w:p>
        </w:tc>
      </w:tr>
      <w:tr w:rsidR="003A2896" w14:paraId="30316600" w14:textId="77777777" w:rsidTr="00D2557E">
        <w:trPr>
          <w:ins w:id="312" w:author="Alwyn Fouchee" w:date="2023-11-13T12:04:00Z"/>
        </w:trPr>
        <w:tc>
          <w:tcPr>
            <w:tcW w:w="1560" w:type="dxa"/>
            <w:shd w:val="clear" w:color="auto" w:fill="BFBFBF" w:themeFill="background1" w:themeFillShade="BF"/>
          </w:tcPr>
          <w:p w14:paraId="1D3594F6" w14:textId="77777777" w:rsidR="003A2896" w:rsidRDefault="003A2896" w:rsidP="00D2557E">
            <w:pPr>
              <w:pStyle w:val="parafullout"/>
              <w:tabs>
                <w:tab w:val="left" w:pos="1020"/>
              </w:tabs>
              <w:rPr>
                <w:ins w:id="313" w:author="Alwyn Fouchee" w:date="2023-11-13T12:04:00Z"/>
              </w:rPr>
            </w:pPr>
            <w:ins w:id="314" w:author="Alwyn Fouchee" w:date="2023-11-13T12:04:00Z">
              <w:r w:rsidRPr="007116B5">
                <w:t>4.5(</w:t>
              </w:r>
              <w:r>
                <w:t>g</w:t>
              </w:r>
              <w:r w:rsidRPr="007116B5">
                <w:t>)</w:t>
              </w:r>
              <w:r>
                <w:tab/>
              </w:r>
            </w:ins>
          </w:p>
          <w:p w14:paraId="2BA0725E" w14:textId="77777777" w:rsidR="003A2896" w:rsidRPr="007116B5" w:rsidRDefault="003A2896" w:rsidP="00D2557E">
            <w:pPr>
              <w:pStyle w:val="parafullout"/>
              <w:tabs>
                <w:tab w:val="left" w:pos="1020"/>
              </w:tabs>
              <w:rPr>
                <w:ins w:id="315" w:author="Alwyn Fouchee" w:date="2023-11-13T12:04:00Z"/>
              </w:rPr>
            </w:pPr>
            <w:ins w:id="316" w:author="Alwyn Fouchee" w:date="2023-11-13T12:04:00Z">
              <w:r>
                <w:t>Financial Director</w:t>
              </w:r>
            </w:ins>
          </w:p>
        </w:tc>
        <w:tc>
          <w:tcPr>
            <w:tcW w:w="1417" w:type="dxa"/>
          </w:tcPr>
          <w:p w14:paraId="45504CB0" w14:textId="77777777" w:rsidR="003A2896" w:rsidRPr="00860C7A" w:rsidRDefault="003A2896" w:rsidP="00D2557E">
            <w:pPr>
              <w:pStyle w:val="parafullout"/>
              <w:jc w:val="center"/>
              <w:rPr>
                <w:ins w:id="317" w:author="Alwyn Fouchee" w:date="2023-11-13T12:04:00Z"/>
              </w:rPr>
            </w:pPr>
            <w:ins w:id="318" w:author="Alwyn Fouchee" w:date="2023-11-13T12:04:00Z">
              <w:r w:rsidRPr="00860C7A">
                <w:t>√</w:t>
              </w:r>
            </w:ins>
          </w:p>
          <w:p w14:paraId="349AD78A" w14:textId="77777777" w:rsidR="003A2896" w:rsidRPr="00860C7A" w:rsidRDefault="003A2896" w:rsidP="00D2557E">
            <w:pPr>
              <w:pStyle w:val="parafullout"/>
              <w:jc w:val="center"/>
              <w:rPr>
                <w:ins w:id="319" w:author="Alwyn Fouchee" w:date="2023-11-13T12:04:00Z"/>
              </w:rPr>
            </w:pPr>
            <w:ins w:id="320" w:author="Alwyn Fouchee" w:date="2023-11-13T12:04:00Z">
              <w:r w:rsidRPr="00860C7A">
                <w:t>X</w:t>
              </w:r>
            </w:ins>
          </w:p>
        </w:tc>
        <w:tc>
          <w:tcPr>
            <w:tcW w:w="1418" w:type="dxa"/>
          </w:tcPr>
          <w:p w14:paraId="334B91F7" w14:textId="77777777" w:rsidR="003A2896" w:rsidRPr="00860C7A" w:rsidRDefault="003A2896" w:rsidP="00D2557E">
            <w:pPr>
              <w:pStyle w:val="parafullout"/>
              <w:jc w:val="center"/>
              <w:rPr>
                <w:ins w:id="321" w:author="Alwyn Fouchee" w:date="2023-11-13T12:04:00Z"/>
              </w:rPr>
            </w:pPr>
            <w:ins w:id="322" w:author="Alwyn Fouchee" w:date="2023-11-13T12:04:00Z">
              <w:r w:rsidRPr="00860C7A">
                <w:t>√</w:t>
              </w:r>
            </w:ins>
          </w:p>
          <w:p w14:paraId="752B797C" w14:textId="77777777" w:rsidR="003A2896" w:rsidRPr="00860C7A" w:rsidRDefault="003A2896" w:rsidP="00D2557E">
            <w:pPr>
              <w:pStyle w:val="parafullout"/>
              <w:jc w:val="center"/>
              <w:rPr>
                <w:ins w:id="323" w:author="Alwyn Fouchee" w:date="2023-11-13T12:04:00Z"/>
              </w:rPr>
            </w:pPr>
            <w:ins w:id="324" w:author="Alwyn Fouchee" w:date="2023-11-13T12:04:00Z">
              <w:r w:rsidRPr="00860C7A">
                <w:t>X</w:t>
              </w:r>
            </w:ins>
          </w:p>
        </w:tc>
        <w:tc>
          <w:tcPr>
            <w:tcW w:w="1417" w:type="dxa"/>
          </w:tcPr>
          <w:p w14:paraId="1FE07233" w14:textId="77777777" w:rsidR="003A2896" w:rsidRPr="00860C7A" w:rsidRDefault="003A2896" w:rsidP="00D2557E">
            <w:pPr>
              <w:pStyle w:val="parafullout"/>
              <w:jc w:val="center"/>
              <w:rPr>
                <w:ins w:id="325" w:author="Alwyn Fouchee" w:date="2023-11-13T12:04:00Z"/>
              </w:rPr>
            </w:pPr>
            <w:ins w:id="326" w:author="Alwyn Fouchee" w:date="2023-11-13T12:04:00Z">
              <w:r w:rsidRPr="00860C7A">
                <w:t>√</w:t>
              </w:r>
            </w:ins>
          </w:p>
          <w:p w14:paraId="0089D497" w14:textId="77777777" w:rsidR="003A2896" w:rsidRPr="00860C7A" w:rsidRDefault="003A2896" w:rsidP="00D2557E">
            <w:pPr>
              <w:pStyle w:val="parafullout"/>
              <w:jc w:val="center"/>
              <w:rPr>
                <w:ins w:id="327" w:author="Alwyn Fouchee" w:date="2023-11-13T12:04:00Z"/>
              </w:rPr>
            </w:pPr>
            <w:ins w:id="328" w:author="Alwyn Fouchee" w:date="2023-11-13T12:04:00Z">
              <w:r w:rsidRPr="00860C7A">
                <w:t>X</w:t>
              </w:r>
            </w:ins>
          </w:p>
        </w:tc>
        <w:tc>
          <w:tcPr>
            <w:tcW w:w="1276" w:type="dxa"/>
          </w:tcPr>
          <w:p w14:paraId="42AD51F6" w14:textId="77777777" w:rsidR="003A2896" w:rsidRPr="00860C7A" w:rsidRDefault="003A2896" w:rsidP="00D2557E">
            <w:pPr>
              <w:pStyle w:val="parafullout"/>
              <w:jc w:val="center"/>
              <w:rPr>
                <w:ins w:id="329" w:author="Alwyn Fouchee" w:date="2023-11-13T12:04:00Z"/>
              </w:rPr>
            </w:pPr>
            <w:ins w:id="330" w:author="Alwyn Fouchee" w:date="2023-11-13T12:04:00Z">
              <w:r w:rsidRPr="00860C7A">
                <w:t>√</w:t>
              </w:r>
            </w:ins>
          </w:p>
          <w:p w14:paraId="0E2E318C" w14:textId="77777777" w:rsidR="003A2896" w:rsidRPr="00860C7A" w:rsidRDefault="003A2896" w:rsidP="00D2557E">
            <w:pPr>
              <w:pStyle w:val="parafullout"/>
              <w:jc w:val="center"/>
              <w:rPr>
                <w:ins w:id="331" w:author="Alwyn Fouchee" w:date="2023-11-13T12:04:00Z"/>
              </w:rPr>
            </w:pPr>
            <w:ins w:id="332" w:author="Alwyn Fouchee" w:date="2023-11-13T12:04:00Z">
              <w:r w:rsidRPr="00860C7A">
                <w:t>X</w:t>
              </w:r>
            </w:ins>
          </w:p>
        </w:tc>
        <w:tc>
          <w:tcPr>
            <w:tcW w:w="1417" w:type="dxa"/>
          </w:tcPr>
          <w:p w14:paraId="1D2F8B5F" w14:textId="77777777" w:rsidR="003A2896" w:rsidRPr="00860C7A" w:rsidRDefault="003A2896" w:rsidP="00D2557E">
            <w:pPr>
              <w:pStyle w:val="parafullout"/>
              <w:jc w:val="center"/>
              <w:rPr>
                <w:ins w:id="333" w:author="Alwyn Fouchee" w:date="2023-11-13T12:04:00Z"/>
              </w:rPr>
            </w:pPr>
          </w:p>
        </w:tc>
        <w:tc>
          <w:tcPr>
            <w:tcW w:w="1560" w:type="dxa"/>
          </w:tcPr>
          <w:p w14:paraId="4402883D" w14:textId="77777777" w:rsidR="003A2896" w:rsidRPr="00860C7A" w:rsidRDefault="003A2896" w:rsidP="00D2557E">
            <w:pPr>
              <w:pStyle w:val="parafullout"/>
              <w:jc w:val="center"/>
              <w:rPr>
                <w:ins w:id="334" w:author="Alwyn Fouchee" w:date="2023-11-13T12:04:00Z"/>
              </w:rPr>
            </w:pPr>
          </w:p>
        </w:tc>
      </w:tr>
      <w:tr w:rsidR="003A2896" w14:paraId="762B5872" w14:textId="77777777" w:rsidTr="00D2557E">
        <w:trPr>
          <w:ins w:id="335" w:author="Alwyn Fouchee" w:date="2023-11-13T12:04:00Z"/>
        </w:trPr>
        <w:tc>
          <w:tcPr>
            <w:tcW w:w="1560" w:type="dxa"/>
            <w:shd w:val="clear" w:color="auto" w:fill="BFBFBF" w:themeFill="background1" w:themeFillShade="BF"/>
          </w:tcPr>
          <w:p w14:paraId="7222DFAB" w14:textId="77777777" w:rsidR="003A2896" w:rsidRDefault="003A2896" w:rsidP="00D2557E">
            <w:pPr>
              <w:pStyle w:val="parafullout"/>
              <w:rPr>
                <w:ins w:id="336" w:author="Alwyn Fouchee" w:date="2023-11-13T12:04:00Z"/>
              </w:rPr>
            </w:pPr>
            <w:ins w:id="337" w:author="Alwyn Fouchee" w:date="2023-11-13T12:04:00Z">
              <w:r w:rsidRPr="007116B5">
                <w:t>4.5(</w:t>
              </w:r>
              <w:r>
                <w:t>h</w:t>
              </w:r>
              <w:r w:rsidRPr="007116B5">
                <w:t>)</w:t>
              </w:r>
            </w:ins>
          </w:p>
          <w:p w14:paraId="3EEBA2E0" w14:textId="77777777" w:rsidR="003A2896" w:rsidRPr="007116B5" w:rsidRDefault="003A2896" w:rsidP="00D2557E">
            <w:pPr>
              <w:pStyle w:val="parafullout"/>
              <w:rPr>
                <w:ins w:id="338" w:author="Alwyn Fouchee" w:date="2023-11-13T12:04:00Z"/>
              </w:rPr>
            </w:pPr>
            <w:ins w:id="339" w:author="Alwyn Fouchee" w:date="2023-11-13T12:04:00Z">
              <w:r>
                <w:t xml:space="preserve">Company Secretary </w:t>
              </w:r>
            </w:ins>
          </w:p>
        </w:tc>
        <w:tc>
          <w:tcPr>
            <w:tcW w:w="1417" w:type="dxa"/>
          </w:tcPr>
          <w:p w14:paraId="70D439AC" w14:textId="77777777" w:rsidR="003A2896" w:rsidRPr="00860C7A" w:rsidRDefault="003A2896" w:rsidP="00D2557E">
            <w:pPr>
              <w:pStyle w:val="parafullout"/>
              <w:jc w:val="center"/>
              <w:rPr>
                <w:ins w:id="340" w:author="Alwyn Fouchee" w:date="2023-11-13T12:04:00Z"/>
              </w:rPr>
            </w:pPr>
            <w:ins w:id="341" w:author="Alwyn Fouchee" w:date="2023-11-13T12:04:00Z">
              <w:r w:rsidRPr="00860C7A">
                <w:t>√</w:t>
              </w:r>
            </w:ins>
          </w:p>
          <w:p w14:paraId="18B57492" w14:textId="77777777" w:rsidR="003A2896" w:rsidRPr="00860C7A" w:rsidRDefault="003A2896" w:rsidP="00D2557E">
            <w:pPr>
              <w:pStyle w:val="parafullout"/>
              <w:jc w:val="center"/>
              <w:rPr>
                <w:ins w:id="342" w:author="Alwyn Fouchee" w:date="2023-11-13T12:04:00Z"/>
              </w:rPr>
            </w:pPr>
            <w:ins w:id="343" w:author="Alwyn Fouchee" w:date="2023-11-13T12:04:00Z">
              <w:r w:rsidRPr="00860C7A">
                <w:t>X</w:t>
              </w:r>
            </w:ins>
          </w:p>
        </w:tc>
        <w:tc>
          <w:tcPr>
            <w:tcW w:w="1418" w:type="dxa"/>
          </w:tcPr>
          <w:p w14:paraId="0445CCE6" w14:textId="77777777" w:rsidR="003A2896" w:rsidRPr="00860C7A" w:rsidRDefault="003A2896" w:rsidP="00D2557E">
            <w:pPr>
              <w:pStyle w:val="parafullout"/>
              <w:jc w:val="center"/>
              <w:rPr>
                <w:ins w:id="344" w:author="Alwyn Fouchee" w:date="2023-11-13T12:04:00Z"/>
              </w:rPr>
            </w:pPr>
            <w:ins w:id="345" w:author="Alwyn Fouchee" w:date="2023-11-13T12:04:00Z">
              <w:r w:rsidRPr="00860C7A">
                <w:t>√</w:t>
              </w:r>
            </w:ins>
          </w:p>
          <w:p w14:paraId="04D24E74" w14:textId="77777777" w:rsidR="003A2896" w:rsidRPr="00860C7A" w:rsidRDefault="003A2896" w:rsidP="00D2557E">
            <w:pPr>
              <w:pStyle w:val="parafullout"/>
              <w:jc w:val="center"/>
              <w:rPr>
                <w:ins w:id="346" w:author="Alwyn Fouchee" w:date="2023-11-13T12:04:00Z"/>
              </w:rPr>
            </w:pPr>
            <w:ins w:id="347" w:author="Alwyn Fouchee" w:date="2023-11-13T12:04:00Z">
              <w:r w:rsidRPr="00860C7A">
                <w:t>X</w:t>
              </w:r>
            </w:ins>
          </w:p>
        </w:tc>
        <w:tc>
          <w:tcPr>
            <w:tcW w:w="1417" w:type="dxa"/>
          </w:tcPr>
          <w:p w14:paraId="131862C7" w14:textId="77777777" w:rsidR="003A2896" w:rsidRPr="00860C7A" w:rsidRDefault="003A2896" w:rsidP="00D2557E">
            <w:pPr>
              <w:pStyle w:val="parafullout"/>
              <w:jc w:val="center"/>
              <w:rPr>
                <w:ins w:id="348" w:author="Alwyn Fouchee" w:date="2023-11-13T12:04:00Z"/>
              </w:rPr>
            </w:pPr>
            <w:ins w:id="349" w:author="Alwyn Fouchee" w:date="2023-11-13T12:04:00Z">
              <w:r w:rsidRPr="00860C7A">
                <w:t>√</w:t>
              </w:r>
            </w:ins>
          </w:p>
          <w:p w14:paraId="29922D55" w14:textId="77777777" w:rsidR="003A2896" w:rsidRPr="00860C7A" w:rsidRDefault="003A2896" w:rsidP="00D2557E">
            <w:pPr>
              <w:pStyle w:val="parafullout"/>
              <w:jc w:val="center"/>
              <w:rPr>
                <w:ins w:id="350" w:author="Alwyn Fouchee" w:date="2023-11-13T12:04:00Z"/>
              </w:rPr>
            </w:pPr>
            <w:ins w:id="351" w:author="Alwyn Fouchee" w:date="2023-11-13T12:04:00Z">
              <w:r w:rsidRPr="00860C7A">
                <w:t>X</w:t>
              </w:r>
            </w:ins>
          </w:p>
        </w:tc>
        <w:tc>
          <w:tcPr>
            <w:tcW w:w="1276" w:type="dxa"/>
          </w:tcPr>
          <w:p w14:paraId="67E1E2D4" w14:textId="77777777" w:rsidR="003A2896" w:rsidRPr="00860C7A" w:rsidRDefault="003A2896" w:rsidP="00D2557E">
            <w:pPr>
              <w:pStyle w:val="parafullout"/>
              <w:jc w:val="center"/>
              <w:rPr>
                <w:ins w:id="352" w:author="Alwyn Fouchee" w:date="2023-11-13T12:04:00Z"/>
              </w:rPr>
            </w:pPr>
            <w:ins w:id="353" w:author="Alwyn Fouchee" w:date="2023-11-13T12:04:00Z">
              <w:r w:rsidRPr="00860C7A">
                <w:t>√</w:t>
              </w:r>
            </w:ins>
          </w:p>
          <w:p w14:paraId="5FC7CDC2" w14:textId="77777777" w:rsidR="003A2896" w:rsidRPr="00860C7A" w:rsidRDefault="003A2896" w:rsidP="00D2557E">
            <w:pPr>
              <w:pStyle w:val="parafullout"/>
              <w:jc w:val="center"/>
              <w:rPr>
                <w:ins w:id="354" w:author="Alwyn Fouchee" w:date="2023-11-13T12:04:00Z"/>
              </w:rPr>
            </w:pPr>
            <w:ins w:id="355" w:author="Alwyn Fouchee" w:date="2023-11-13T12:04:00Z">
              <w:r w:rsidRPr="00860C7A">
                <w:t>X</w:t>
              </w:r>
            </w:ins>
          </w:p>
        </w:tc>
        <w:tc>
          <w:tcPr>
            <w:tcW w:w="1417" w:type="dxa"/>
          </w:tcPr>
          <w:p w14:paraId="0F2D7727" w14:textId="77777777" w:rsidR="003A2896" w:rsidRPr="00860C7A" w:rsidRDefault="003A2896" w:rsidP="00D2557E">
            <w:pPr>
              <w:pStyle w:val="parafullout"/>
              <w:jc w:val="center"/>
              <w:rPr>
                <w:ins w:id="356" w:author="Alwyn Fouchee" w:date="2023-11-13T12:04:00Z"/>
              </w:rPr>
            </w:pPr>
          </w:p>
        </w:tc>
        <w:tc>
          <w:tcPr>
            <w:tcW w:w="1560" w:type="dxa"/>
          </w:tcPr>
          <w:p w14:paraId="5E40C751" w14:textId="77777777" w:rsidR="003A2896" w:rsidRPr="00860C7A" w:rsidRDefault="003A2896" w:rsidP="00D2557E">
            <w:pPr>
              <w:pStyle w:val="parafullout"/>
              <w:jc w:val="center"/>
              <w:rPr>
                <w:ins w:id="357" w:author="Alwyn Fouchee" w:date="2023-11-13T12:04:00Z"/>
              </w:rPr>
            </w:pPr>
          </w:p>
        </w:tc>
      </w:tr>
      <w:tr w:rsidR="003A2896" w14:paraId="061610EB" w14:textId="77777777" w:rsidTr="00D2557E">
        <w:trPr>
          <w:ins w:id="358" w:author="Alwyn Fouchee" w:date="2023-11-13T12:04:00Z"/>
        </w:trPr>
        <w:tc>
          <w:tcPr>
            <w:tcW w:w="1560" w:type="dxa"/>
            <w:shd w:val="clear" w:color="auto" w:fill="BFBFBF" w:themeFill="background1" w:themeFillShade="BF"/>
          </w:tcPr>
          <w:p w14:paraId="77ED0E70" w14:textId="77777777" w:rsidR="003A2896" w:rsidRDefault="003A2896" w:rsidP="00D2557E">
            <w:pPr>
              <w:pStyle w:val="parafullout"/>
              <w:rPr>
                <w:ins w:id="359" w:author="Alwyn Fouchee" w:date="2023-11-13T12:04:00Z"/>
              </w:rPr>
            </w:pPr>
            <w:ins w:id="360" w:author="Alwyn Fouchee" w:date="2023-11-13T12:04:00Z">
              <w:r w:rsidRPr="007116B5">
                <w:t>4.5(</w:t>
              </w:r>
              <w:r>
                <w:t>i</w:t>
              </w:r>
              <w:r w:rsidRPr="007116B5">
                <w:t>)</w:t>
              </w:r>
            </w:ins>
          </w:p>
          <w:p w14:paraId="5C4FD6CC" w14:textId="77777777" w:rsidR="003A2896" w:rsidRPr="007116B5" w:rsidRDefault="003A2896" w:rsidP="00D2557E">
            <w:pPr>
              <w:pStyle w:val="parafullout"/>
              <w:rPr>
                <w:ins w:id="361" w:author="Alwyn Fouchee" w:date="2023-11-13T12:04:00Z"/>
              </w:rPr>
            </w:pPr>
            <w:ins w:id="362" w:author="Alwyn Fouchee" w:date="2023-11-13T12:04:00Z">
              <w:r>
                <w:t xml:space="preserve">Policy on </w:t>
              </w:r>
              <w:r>
                <w:lastRenderedPageBreak/>
                <w:t>balance of powers</w:t>
              </w:r>
            </w:ins>
          </w:p>
        </w:tc>
        <w:tc>
          <w:tcPr>
            <w:tcW w:w="1417" w:type="dxa"/>
          </w:tcPr>
          <w:p w14:paraId="7DF0308A" w14:textId="77777777" w:rsidR="003A2896" w:rsidRPr="00860C7A" w:rsidRDefault="003A2896" w:rsidP="00D2557E">
            <w:pPr>
              <w:pStyle w:val="parafullout"/>
              <w:jc w:val="center"/>
              <w:rPr>
                <w:ins w:id="363" w:author="Alwyn Fouchee" w:date="2023-11-13T12:04:00Z"/>
              </w:rPr>
            </w:pPr>
            <w:ins w:id="364" w:author="Alwyn Fouchee" w:date="2023-11-13T12:04:00Z">
              <w:r w:rsidRPr="00860C7A">
                <w:lastRenderedPageBreak/>
                <w:t>√</w:t>
              </w:r>
            </w:ins>
          </w:p>
          <w:p w14:paraId="02831593" w14:textId="77777777" w:rsidR="003A2896" w:rsidRPr="00860C7A" w:rsidRDefault="003A2896" w:rsidP="00D2557E">
            <w:pPr>
              <w:pStyle w:val="parafullout"/>
              <w:jc w:val="center"/>
              <w:rPr>
                <w:ins w:id="365" w:author="Alwyn Fouchee" w:date="2023-11-13T12:04:00Z"/>
              </w:rPr>
            </w:pPr>
          </w:p>
        </w:tc>
        <w:tc>
          <w:tcPr>
            <w:tcW w:w="1418" w:type="dxa"/>
          </w:tcPr>
          <w:p w14:paraId="79DF4A31" w14:textId="77777777" w:rsidR="003A2896" w:rsidRPr="00860C7A" w:rsidRDefault="003A2896" w:rsidP="00D2557E">
            <w:pPr>
              <w:pStyle w:val="parafullout"/>
              <w:jc w:val="center"/>
              <w:rPr>
                <w:ins w:id="366" w:author="Alwyn Fouchee" w:date="2023-11-13T12:04:00Z"/>
              </w:rPr>
            </w:pPr>
            <w:ins w:id="367" w:author="Alwyn Fouchee" w:date="2023-11-13T12:04:00Z">
              <w:r w:rsidRPr="00860C7A">
                <w:t>√</w:t>
              </w:r>
            </w:ins>
          </w:p>
        </w:tc>
        <w:tc>
          <w:tcPr>
            <w:tcW w:w="1417" w:type="dxa"/>
          </w:tcPr>
          <w:p w14:paraId="062E36F0" w14:textId="77777777" w:rsidR="003A2896" w:rsidRPr="00860C7A" w:rsidRDefault="003A2896" w:rsidP="00D2557E">
            <w:pPr>
              <w:pStyle w:val="parafullout"/>
              <w:jc w:val="center"/>
              <w:rPr>
                <w:ins w:id="368" w:author="Alwyn Fouchee" w:date="2023-11-13T12:04:00Z"/>
              </w:rPr>
            </w:pPr>
            <w:ins w:id="369" w:author="Alwyn Fouchee" w:date="2023-11-13T12:04:00Z">
              <w:r w:rsidRPr="00860C7A">
                <w:t>√</w:t>
              </w:r>
            </w:ins>
          </w:p>
        </w:tc>
        <w:tc>
          <w:tcPr>
            <w:tcW w:w="1276" w:type="dxa"/>
          </w:tcPr>
          <w:p w14:paraId="35FE466B" w14:textId="77777777" w:rsidR="003A2896" w:rsidRPr="00860C7A" w:rsidRDefault="003A2896" w:rsidP="00D2557E">
            <w:pPr>
              <w:pStyle w:val="parafullout"/>
              <w:jc w:val="center"/>
              <w:rPr>
                <w:ins w:id="370" w:author="Alwyn Fouchee" w:date="2023-11-13T12:04:00Z"/>
              </w:rPr>
            </w:pPr>
            <w:ins w:id="371" w:author="Alwyn Fouchee" w:date="2023-11-13T12:04:00Z">
              <w:r w:rsidRPr="00860C7A">
                <w:t>√</w:t>
              </w:r>
            </w:ins>
          </w:p>
        </w:tc>
        <w:tc>
          <w:tcPr>
            <w:tcW w:w="1417" w:type="dxa"/>
          </w:tcPr>
          <w:p w14:paraId="76E0374E" w14:textId="77777777" w:rsidR="003A2896" w:rsidRPr="00860C7A" w:rsidRDefault="003A2896" w:rsidP="00D2557E">
            <w:pPr>
              <w:pStyle w:val="parafullout"/>
              <w:jc w:val="center"/>
              <w:rPr>
                <w:ins w:id="372" w:author="Alwyn Fouchee" w:date="2023-11-13T12:04:00Z"/>
              </w:rPr>
            </w:pPr>
          </w:p>
        </w:tc>
        <w:tc>
          <w:tcPr>
            <w:tcW w:w="1560" w:type="dxa"/>
          </w:tcPr>
          <w:p w14:paraId="12B6B3A2" w14:textId="77777777" w:rsidR="003A2896" w:rsidRPr="00860C7A" w:rsidRDefault="003A2896" w:rsidP="00D2557E">
            <w:pPr>
              <w:pStyle w:val="parafullout"/>
              <w:jc w:val="center"/>
              <w:rPr>
                <w:ins w:id="373" w:author="Alwyn Fouchee" w:date="2023-11-13T12:04:00Z"/>
              </w:rPr>
            </w:pPr>
          </w:p>
        </w:tc>
      </w:tr>
      <w:tr w:rsidR="003A2896" w14:paraId="30A1836C" w14:textId="77777777" w:rsidTr="00D2557E">
        <w:trPr>
          <w:ins w:id="374" w:author="Alwyn Fouchee" w:date="2023-11-13T12:04:00Z"/>
        </w:trPr>
        <w:tc>
          <w:tcPr>
            <w:tcW w:w="1560" w:type="dxa"/>
            <w:shd w:val="clear" w:color="auto" w:fill="BFBFBF" w:themeFill="background1" w:themeFillShade="BF"/>
          </w:tcPr>
          <w:p w14:paraId="1793AA4A" w14:textId="77777777" w:rsidR="003A2896" w:rsidRDefault="003A2896" w:rsidP="00D2557E">
            <w:pPr>
              <w:pStyle w:val="parafullout"/>
              <w:rPr>
                <w:ins w:id="375" w:author="Alwyn Fouchee" w:date="2023-11-13T12:04:00Z"/>
              </w:rPr>
            </w:pPr>
            <w:ins w:id="376" w:author="Alwyn Fouchee" w:date="2023-11-13T12:04:00Z">
              <w:r w:rsidRPr="007116B5">
                <w:t>4.5(</w:t>
              </w:r>
              <w:r>
                <w:t>j</w:t>
              </w:r>
              <w:r w:rsidRPr="007116B5">
                <w:t>)</w:t>
              </w:r>
            </w:ins>
          </w:p>
          <w:p w14:paraId="16F8A516" w14:textId="77777777" w:rsidR="003A2896" w:rsidRPr="007116B5" w:rsidRDefault="003A2896" w:rsidP="00D2557E">
            <w:pPr>
              <w:pStyle w:val="parafullout"/>
              <w:rPr>
                <w:ins w:id="377" w:author="Alwyn Fouchee" w:date="2023-11-13T12:04:00Z"/>
              </w:rPr>
            </w:pPr>
            <w:ins w:id="378" w:author="Alwyn Fouchee" w:date="2023-11-13T12:04:00Z">
              <w:r>
                <w:t xml:space="preserve">Policy on board diversity </w:t>
              </w:r>
            </w:ins>
          </w:p>
        </w:tc>
        <w:tc>
          <w:tcPr>
            <w:tcW w:w="1417" w:type="dxa"/>
          </w:tcPr>
          <w:p w14:paraId="5BE20C6A" w14:textId="77777777" w:rsidR="003A2896" w:rsidRPr="00860C7A" w:rsidRDefault="003A2896" w:rsidP="00D2557E">
            <w:pPr>
              <w:pStyle w:val="parafullout"/>
              <w:jc w:val="center"/>
              <w:rPr>
                <w:ins w:id="379" w:author="Alwyn Fouchee" w:date="2023-11-13T12:04:00Z"/>
              </w:rPr>
            </w:pPr>
            <w:ins w:id="380" w:author="Alwyn Fouchee" w:date="2023-11-13T12:04:00Z">
              <w:r w:rsidRPr="00860C7A">
                <w:t>√</w:t>
              </w:r>
            </w:ins>
          </w:p>
          <w:p w14:paraId="0A032D08" w14:textId="77777777" w:rsidR="003A2896" w:rsidRPr="00860C7A" w:rsidRDefault="003A2896" w:rsidP="00D2557E">
            <w:pPr>
              <w:pStyle w:val="parafullout"/>
              <w:jc w:val="center"/>
              <w:rPr>
                <w:ins w:id="381" w:author="Alwyn Fouchee" w:date="2023-11-13T12:04:00Z"/>
              </w:rPr>
            </w:pPr>
            <w:ins w:id="382" w:author="Alwyn Fouchee" w:date="2023-11-13T12:04:00Z">
              <w:r w:rsidRPr="00860C7A">
                <w:t>X</w:t>
              </w:r>
            </w:ins>
          </w:p>
        </w:tc>
        <w:tc>
          <w:tcPr>
            <w:tcW w:w="1418" w:type="dxa"/>
          </w:tcPr>
          <w:p w14:paraId="36E33C50" w14:textId="77777777" w:rsidR="003A2896" w:rsidRPr="00860C7A" w:rsidRDefault="003A2896" w:rsidP="00D2557E">
            <w:pPr>
              <w:pStyle w:val="parafullout"/>
              <w:jc w:val="center"/>
              <w:rPr>
                <w:ins w:id="383" w:author="Alwyn Fouchee" w:date="2023-11-13T12:04:00Z"/>
              </w:rPr>
            </w:pPr>
            <w:ins w:id="384" w:author="Alwyn Fouchee" w:date="2023-11-13T12:04:00Z">
              <w:r w:rsidRPr="00860C7A">
                <w:t>√</w:t>
              </w:r>
            </w:ins>
          </w:p>
          <w:p w14:paraId="468D8993" w14:textId="77777777" w:rsidR="003A2896" w:rsidRPr="00860C7A" w:rsidRDefault="003A2896" w:rsidP="00D2557E">
            <w:pPr>
              <w:pStyle w:val="parafullout"/>
              <w:jc w:val="center"/>
              <w:rPr>
                <w:ins w:id="385" w:author="Alwyn Fouchee" w:date="2023-11-13T12:04:00Z"/>
              </w:rPr>
            </w:pPr>
            <w:ins w:id="386" w:author="Alwyn Fouchee" w:date="2023-11-13T12:04:00Z">
              <w:r w:rsidRPr="00860C7A">
                <w:t>X</w:t>
              </w:r>
            </w:ins>
          </w:p>
        </w:tc>
        <w:tc>
          <w:tcPr>
            <w:tcW w:w="1417" w:type="dxa"/>
          </w:tcPr>
          <w:p w14:paraId="3EE3B54D" w14:textId="77777777" w:rsidR="003A2896" w:rsidRPr="00860C7A" w:rsidRDefault="003A2896" w:rsidP="00D2557E">
            <w:pPr>
              <w:pStyle w:val="parafullout"/>
              <w:jc w:val="center"/>
              <w:rPr>
                <w:ins w:id="387" w:author="Alwyn Fouchee" w:date="2023-11-13T12:04:00Z"/>
              </w:rPr>
            </w:pPr>
            <w:ins w:id="388" w:author="Alwyn Fouchee" w:date="2023-11-13T12:04:00Z">
              <w:r w:rsidRPr="00860C7A">
                <w:t>√</w:t>
              </w:r>
            </w:ins>
          </w:p>
          <w:p w14:paraId="40AF3033" w14:textId="77777777" w:rsidR="003A2896" w:rsidRPr="00860C7A" w:rsidRDefault="003A2896" w:rsidP="00D2557E">
            <w:pPr>
              <w:pStyle w:val="parafullout"/>
              <w:jc w:val="center"/>
              <w:rPr>
                <w:ins w:id="389" w:author="Alwyn Fouchee" w:date="2023-11-13T12:04:00Z"/>
              </w:rPr>
            </w:pPr>
            <w:ins w:id="390" w:author="Alwyn Fouchee" w:date="2023-11-13T12:04:00Z">
              <w:r w:rsidRPr="00860C7A">
                <w:t>X</w:t>
              </w:r>
            </w:ins>
          </w:p>
        </w:tc>
        <w:tc>
          <w:tcPr>
            <w:tcW w:w="1276" w:type="dxa"/>
          </w:tcPr>
          <w:p w14:paraId="1BD8FD94" w14:textId="77777777" w:rsidR="003A2896" w:rsidRPr="00860C7A" w:rsidRDefault="003A2896" w:rsidP="00D2557E">
            <w:pPr>
              <w:pStyle w:val="parafullout"/>
              <w:jc w:val="center"/>
              <w:rPr>
                <w:ins w:id="391" w:author="Alwyn Fouchee" w:date="2023-11-13T12:04:00Z"/>
              </w:rPr>
            </w:pPr>
            <w:ins w:id="392" w:author="Alwyn Fouchee" w:date="2023-11-13T12:04:00Z">
              <w:r w:rsidRPr="00860C7A">
                <w:t>√</w:t>
              </w:r>
            </w:ins>
          </w:p>
          <w:p w14:paraId="6E84E391" w14:textId="77777777" w:rsidR="003A2896" w:rsidRPr="00860C7A" w:rsidRDefault="003A2896" w:rsidP="00D2557E">
            <w:pPr>
              <w:pStyle w:val="parafullout"/>
              <w:jc w:val="center"/>
              <w:rPr>
                <w:ins w:id="393" w:author="Alwyn Fouchee" w:date="2023-11-13T12:04:00Z"/>
              </w:rPr>
            </w:pPr>
            <w:ins w:id="394" w:author="Alwyn Fouchee" w:date="2023-11-13T12:04:00Z">
              <w:r w:rsidRPr="00860C7A">
                <w:t>X</w:t>
              </w:r>
            </w:ins>
          </w:p>
        </w:tc>
        <w:tc>
          <w:tcPr>
            <w:tcW w:w="1417" w:type="dxa"/>
          </w:tcPr>
          <w:p w14:paraId="7B1B127B" w14:textId="77777777" w:rsidR="003A2896" w:rsidRPr="00860C7A" w:rsidRDefault="003A2896" w:rsidP="00D2557E">
            <w:pPr>
              <w:pStyle w:val="parafullout"/>
              <w:jc w:val="center"/>
              <w:rPr>
                <w:ins w:id="395" w:author="Alwyn Fouchee" w:date="2023-11-13T12:04:00Z"/>
              </w:rPr>
            </w:pPr>
          </w:p>
        </w:tc>
        <w:tc>
          <w:tcPr>
            <w:tcW w:w="1560" w:type="dxa"/>
          </w:tcPr>
          <w:p w14:paraId="58A0EC99" w14:textId="77777777" w:rsidR="003A2896" w:rsidRPr="00860C7A" w:rsidRDefault="003A2896" w:rsidP="00D2557E">
            <w:pPr>
              <w:pStyle w:val="parafullout"/>
              <w:jc w:val="center"/>
              <w:rPr>
                <w:ins w:id="396" w:author="Alwyn Fouchee" w:date="2023-11-13T12:04:00Z"/>
              </w:rPr>
            </w:pPr>
          </w:p>
        </w:tc>
      </w:tr>
      <w:tr w:rsidR="003A2896" w14:paraId="2AD84F84" w14:textId="77777777" w:rsidTr="00D2557E">
        <w:trPr>
          <w:ins w:id="397" w:author="Alwyn Fouchee" w:date="2023-11-13T12:04:00Z"/>
        </w:trPr>
        <w:tc>
          <w:tcPr>
            <w:tcW w:w="1560" w:type="dxa"/>
            <w:shd w:val="clear" w:color="auto" w:fill="BFBFBF" w:themeFill="background1" w:themeFillShade="BF"/>
          </w:tcPr>
          <w:p w14:paraId="3F3B97E8" w14:textId="77777777" w:rsidR="003A2896" w:rsidRDefault="003A2896" w:rsidP="00D2557E">
            <w:pPr>
              <w:pStyle w:val="parafullout"/>
              <w:rPr>
                <w:ins w:id="398" w:author="Alwyn Fouchee" w:date="2023-11-13T12:04:00Z"/>
              </w:rPr>
            </w:pPr>
            <w:ins w:id="399" w:author="Alwyn Fouchee" w:date="2023-11-13T12:04:00Z">
              <w:r w:rsidRPr="007116B5">
                <w:t>4.5(</w:t>
              </w:r>
              <w:r>
                <w:t>k</w:t>
              </w:r>
              <w:r w:rsidRPr="007116B5">
                <w:t>)</w:t>
              </w:r>
            </w:ins>
          </w:p>
          <w:p w14:paraId="6C3F78AB" w14:textId="77777777" w:rsidR="003A2896" w:rsidRPr="007116B5" w:rsidRDefault="003A2896" w:rsidP="00D2557E">
            <w:pPr>
              <w:pStyle w:val="parafullout"/>
              <w:rPr>
                <w:ins w:id="400" w:author="Alwyn Fouchee" w:date="2023-11-13T12:04:00Z"/>
              </w:rPr>
            </w:pPr>
            <w:ins w:id="401" w:author="Alwyn Fouchee" w:date="2023-11-13T12:04:00Z">
              <w:r>
                <w:t>Non-binding vote on remuneration</w:t>
              </w:r>
            </w:ins>
          </w:p>
        </w:tc>
        <w:tc>
          <w:tcPr>
            <w:tcW w:w="1417" w:type="dxa"/>
          </w:tcPr>
          <w:p w14:paraId="5A052CB5" w14:textId="77777777" w:rsidR="003A2896" w:rsidRPr="00860C7A" w:rsidRDefault="003A2896" w:rsidP="00D2557E">
            <w:pPr>
              <w:pStyle w:val="parafullout"/>
              <w:jc w:val="center"/>
              <w:rPr>
                <w:ins w:id="402" w:author="Alwyn Fouchee" w:date="2023-11-13T12:04:00Z"/>
              </w:rPr>
            </w:pPr>
          </w:p>
        </w:tc>
        <w:tc>
          <w:tcPr>
            <w:tcW w:w="1418" w:type="dxa"/>
          </w:tcPr>
          <w:p w14:paraId="13910DDF" w14:textId="77777777" w:rsidR="003A2896" w:rsidRPr="00860C7A" w:rsidRDefault="003A2896" w:rsidP="00D2557E">
            <w:pPr>
              <w:pStyle w:val="parafullout"/>
              <w:jc w:val="center"/>
              <w:rPr>
                <w:ins w:id="403" w:author="Alwyn Fouchee" w:date="2023-11-13T12:04:00Z"/>
              </w:rPr>
            </w:pPr>
            <w:ins w:id="404" w:author="Alwyn Fouchee" w:date="2023-11-13T12:04:00Z">
              <w:r w:rsidRPr="00860C7A">
                <w:t>√</w:t>
              </w:r>
            </w:ins>
          </w:p>
          <w:p w14:paraId="3ECDEFFD" w14:textId="77777777" w:rsidR="003A2896" w:rsidRPr="00860C7A" w:rsidRDefault="003A2896" w:rsidP="00D2557E">
            <w:pPr>
              <w:pStyle w:val="parafullout"/>
              <w:jc w:val="center"/>
              <w:rPr>
                <w:ins w:id="405" w:author="Alwyn Fouchee" w:date="2023-11-13T12:04:00Z"/>
              </w:rPr>
            </w:pPr>
            <w:ins w:id="406" w:author="Alwyn Fouchee" w:date="2023-11-13T12:04:00Z">
              <w:r w:rsidRPr="00860C7A">
                <w:t>X</w:t>
              </w:r>
            </w:ins>
          </w:p>
        </w:tc>
        <w:tc>
          <w:tcPr>
            <w:tcW w:w="1417" w:type="dxa"/>
          </w:tcPr>
          <w:p w14:paraId="7D7C9DCA" w14:textId="77777777" w:rsidR="003A2896" w:rsidRPr="00860C7A" w:rsidRDefault="003A2896" w:rsidP="00D2557E">
            <w:pPr>
              <w:pStyle w:val="parafullout"/>
              <w:jc w:val="center"/>
              <w:rPr>
                <w:ins w:id="407" w:author="Alwyn Fouchee" w:date="2023-11-13T12:04:00Z"/>
              </w:rPr>
            </w:pPr>
          </w:p>
        </w:tc>
        <w:tc>
          <w:tcPr>
            <w:tcW w:w="1276" w:type="dxa"/>
          </w:tcPr>
          <w:p w14:paraId="30BE4944" w14:textId="77777777" w:rsidR="003A2896" w:rsidRPr="00860C7A" w:rsidRDefault="003A2896" w:rsidP="00D2557E">
            <w:pPr>
              <w:pStyle w:val="parafullout"/>
              <w:jc w:val="center"/>
              <w:rPr>
                <w:ins w:id="408" w:author="Alwyn Fouchee" w:date="2023-11-13T12:04:00Z"/>
              </w:rPr>
            </w:pPr>
            <w:ins w:id="409" w:author="Alwyn Fouchee" w:date="2023-11-13T12:04:00Z">
              <w:r w:rsidRPr="00860C7A">
                <w:t>√</w:t>
              </w:r>
            </w:ins>
          </w:p>
          <w:p w14:paraId="0F0D8B59" w14:textId="77777777" w:rsidR="003A2896" w:rsidRPr="00860C7A" w:rsidRDefault="003A2896" w:rsidP="00D2557E">
            <w:pPr>
              <w:pStyle w:val="parafullout"/>
              <w:jc w:val="center"/>
              <w:rPr>
                <w:ins w:id="410" w:author="Alwyn Fouchee" w:date="2023-11-13T12:04:00Z"/>
              </w:rPr>
            </w:pPr>
            <w:ins w:id="411" w:author="Alwyn Fouchee" w:date="2023-11-13T12:04:00Z">
              <w:r w:rsidRPr="00860C7A">
                <w:t>X</w:t>
              </w:r>
            </w:ins>
          </w:p>
        </w:tc>
        <w:tc>
          <w:tcPr>
            <w:tcW w:w="1417" w:type="dxa"/>
          </w:tcPr>
          <w:p w14:paraId="15A7A06A" w14:textId="77777777" w:rsidR="003A2896" w:rsidRPr="00860C7A" w:rsidRDefault="003A2896" w:rsidP="00D2557E">
            <w:pPr>
              <w:pStyle w:val="parafullout"/>
              <w:jc w:val="center"/>
              <w:rPr>
                <w:ins w:id="412" w:author="Alwyn Fouchee" w:date="2023-11-13T12:04:00Z"/>
              </w:rPr>
            </w:pPr>
          </w:p>
        </w:tc>
        <w:tc>
          <w:tcPr>
            <w:tcW w:w="1560" w:type="dxa"/>
          </w:tcPr>
          <w:p w14:paraId="5AC1B622" w14:textId="77777777" w:rsidR="003A2896" w:rsidRPr="00860C7A" w:rsidRDefault="003A2896" w:rsidP="00D2557E">
            <w:pPr>
              <w:pStyle w:val="parafullout"/>
              <w:jc w:val="center"/>
              <w:rPr>
                <w:ins w:id="413" w:author="Alwyn Fouchee" w:date="2023-11-13T12:04:00Z"/>
              </w:rPr>
            </w:pPr>
            <w:ins w:id="414" w:author="Alwyn Fouchee" w:date="2023-11-13T12:04:00Z">
              <w:r w:rsidRPr="00860C7A">
                <w:t>√</w:t>
              </w:r>
            </w:ins>
          </w:p>
          <w:p w14:paraId="547515F6" w14:textId="77777777" w:rsidR="003A2896" w:rsidRPr="00860C7A" w:rsidRDefault="003A2896" w:rsidP="00D2557E">
            <w:pPr>
              <w:pStyle w:val="parafullout"/>
              <w:jc w:val="center"/>
              <w:rPr>
                <w:ins w:id="415" w:author="Alwyn Fouchee" w:date="2023-11-13T12:04:00Z"/>
              </w:rPr>
            </w:pPr>
            <w:ins w:id="416" w:author="Alwyn Fouchee" w:date="2023-11-13T12:04:00Z">
              <w:r w:rsidRPr="00860C7A">
                <w:t>X</w:t>
              </w:r>
            </w:ins>
          </w:p>
        </w:tc>
      </w:tr>
      <w:tr w:rsidR="003A2896" w14:paraId="10129768" w14:textId="77777777" w:rsidTr="00D2557E">
        <w:trPr>
          <w:ins w:id="417" w:author="Alwyn Fouchee" w:date="2023-11-13T12:04:00Z"/>
        </w:trPr>
        <w:tc>
          <w:tcPr>
            <w:tcW w:w="1560" w:type="dxa"/>
            <w:shd w:val="clear" w:color="auto" w:fill="BFBFBF" w:themeFill="background1" w:themeFillShade="BF"/>
          </w:tcPr>
          <w:p w14:paraId="476F49ED" w14:textId="77777777" w:rsidR="003A2896" w:rsidRDefault="003A2896" w:rsidP="00D2557E">
            <w:pPr>
              <w:pStyle w:val="parafullout"/>
              <w:rPr>
                <w:ins w:id="418" w:author="Alwyn Fouchee" w:date="2023-11-13T12:04:00Z"/>
              </w:rPr>
            </w:pPr>
            <w:ins w:id="419" w:author="Alwyn Fouchee" w:date="2023-11-13T12:04:00Z">
              <w:r>
                <w:t>4.7</w:t>
              </w:r>
            </w:ins>
          </w:p>
          <w:p w14:paraId="1373F42C" w14:textId="77777777" w:rsidR="003A2896" w:rsidRPr="007116B5" w:rsidRDefault="003A2896" w:rsidP="00D2557E">
            <w:pPr>
              <w:pStyle w:val="parafullout"/>
              <w:rPr>
                <w:ins w:id="420" w:author="Alwyn Fouchee" w:date="2023-11-13T12:04:00Z"/>
              </w:rPr>
            </w:pPr>
            <w:ins w:id="421" w:author="Alwyn Fouchee" w:date="2023-11-13T12:04:00Z">
              <w:r>
                <w:t>Responsibility Statement</w:t>
              </w:r>
            </w:ins>
          </w:p>
        </w:tc>
        <w:tc>
          <w:tcPr>
            <w:tcW w:w="1417" w:type="dxa"/>
          </w:tcPr>
          <w:p w14:paraId="626B051D" w14:textId="77777777" w:rsidR="003A2896" w:rsidRPr="00860C7A" w:rsidRDefault="003A2896" w:rsidP="00D2557E">
            <w:pPr>
              <w:pStyle w:val="parafullout"/>
              <w:jc w:val="center"/>
              <w:rPr>
                <w:ins w:id="422" w:author="Alwyn Fouchee" w:date="2023-11-13T12:04:00Z"/>
              </w:rPr>
            </w:pPr>
          </w:p>
        </w:tc>
        <w:tc>
          <w:tcPr>
            <w:tcW w:w="1418" w:type="dxa"/>
          </w:tcPr>
          <w:p w14:paraId="3EB00E2A" w14:textId="77777777" w:rsidR="003A2896" w:rsidRPr="00860C7A" w:rsidRDefault="003A2896" w:rsidP="00D2557E">
            <w:pPr>
              <w:pStyle w:val="parafullout"/>
              <w:jc w:val="center"/>
              <w:rPr>
                <w:ins w:id="423" w:author="Alwyn Fouchee" w:date="2023-11-13T12:04:00Z"/>
              </w:rPr>
            </w:pPr>
            <w:ins w:id="424" w:author="Alwyn Fouchee" w:date="2023-11-13T12:04:00Z">
              <w:r w:rsidRPr="00860C7A">
                <w:t>√</w:t>
              </w:r>
            </w:ins>
          </w:p>
          <w:p w14:paraId="031C38EE" w14:textId="77777777" w:rsidR="003A2896" w:rsidRPr="00860C7A" w:rsidRDefault="003A2896" w:rsidP="00D2557E">
            <w:pPr>
              <w:pStyle w:val="parafullout"/>
              <w:jc w:val="center"/>
              <w:rPr>
                <w:ins w:id="425" w:author="Alwyn Fouchee" w:date="2023-11-13T12:04:00Z"/>
              </w:rPr>
            </w:pPr>
            <w:ins w:id="426" w:author="Alwyn Fouchee" w:date="2023-11-13T12:04:00Z">
              <w:r w:rsidRPr="00860C7A">
                <w:t>X</w:t>
              </w:r>
            </w:ins>
          </w:p>
        </w:tc>
        <w:tc>
          <w:tcPr>
            <w:tcW w:w="1417" w:type="dxa"/>
          </w:tcPr>
          <w:p w14:paraId="6CC0A380" w14:textId="77777777" w:rsidR="003A2896" w:rsidRPr="00860C7A" w:rsidRDefault="003A2896" w:rsidP="00D2557E">
            <w:pPr>
              <w:pStyle w:val="parafullout"/>
              <w:jc w:val="center"/>
              <w:rPr>
                <w:ins w:id="427" w:author="Alwyn Fouchee" w:date="2023-11-13T12:04:00Z"/>
              </w:rPr>
            </w:pPr>
          </w:p>
        </w:tc>
        <w:tc>
          <w:tcPr>
            <w:tcW w:w="1276" w:type="dxa"/>
          </w:tcPr>
          <w:p w14:paraId="354D69AD" w14:textId="77777777" w:rsidR="003A2896" w:rsidRPr="00860C7A" w:rsidRDefault="003A2896" w:rsidP="00D2557E">
            <w:pPr>
              <w:pStyle w:val="parafullout"/>
              <w:jc w:val="center"/>
              <w:rPr>
                <w:ins w:id="428" w:author="Alwyn Fouchee" w:date="2023-11-13T12:04:00Z"/>
              </w:rPr>
            </w:pPr>
          </w:p>
        </w:tc>
        <w:tc>
          <w:tcPr>
            <w:tcW w:w="1417" w:type="dxa"/>
          </w:tcPr>
          <w:p w14:paraId="75DBEC48" w14:textId="77777777" w:rsidR="003A2896" w:rsidRPr="00860C7A" w:rsidRDefault="003A2896" w:rsidP="00D2557E">
            <w:pPr>
              <w:pStyle w:val="parafullout"/>
              <w:jc w:val="center"/>
              <w:rPr>
                <w:ins w:id="429" w:author="Alwyn Fouchee" w:date="2023-11-13T12:04:00Z"/>
              </w:rPr>
            </w:pPr>
            <w:ins w:id="430" w:author="Alwyn Fouchee" w:date="2023-11-13T12:04:00Z">
              <w:r w:rsidRPr="00860C7A">
                <w:t>√</w:t>
              </w:r>
            </w:ins>
          </w:p>
          <w:p w14:paraId="11048F94" w14:textId="77777777" w:rsidR="003A2896" w:rsidRPr="00860C7A" w:rsidRDefault="003A2896" w:rsidP="00D2557E">
            <w:pPr>
              <w:pStyle w:val="parafullout"/>
              <w:jc w:val="center"/>
              <w:rPr>
                <w:ins w:id="431" w:author="Alwyn Fouchee" w:date="2023-11-13T12:04:00Z"/>
              </w:rPr>
            </w:pPr>
            <w:ins w:id="432" w:author="Alwyn Fouchee" w:date="2023-11-13T12:04:00Z">
              <w:r w:rsidRPr="00860C7A">
                <w:t>X</w:t>
              </w:r>
            </w:ins>
          </w:p>
        </w:tc>
        <w:tc>
          <w:tcPr>
            <w:tcW w:w="1560" w:type="dxa"/>
          </w:tcPr>
          <w:p w14:paraId="7704D955" w14:textId="77777777" w:rsidR="003A2896" w:rsidRPr="00860C7A" w:rsidRDefault="003A2896" w:rsidP="00D2557E">
            <w:pPr>
              <w:pStyle w:val="parafullout"/>
              <w:jc w:val="center"/>
              <w:rPr>
                <w:ins w:id="433" w:author="Alwyn Fouchee" w:date="2023-11-13T12:04:00Z"/>
              </w:rPr>
            </w:pPr>
          </w:p>
        </w:tc>
      </w:tr>
    </w:tbl>
    <w:p w14:paraId="34471845" w14:textId="77777777" w:rsidR="003A2896" w:rsidRPr="00B850C3" w:rsidRDefault="003A2896" w:rsidP="003A2896">
      <w:pPr>
        <w:pStyle w:val="parafullout"/>
        <w:ind w:left="720" w:hanging="720"/>
        <w:rPr>
          <w:ins w:id="434" w:author="Alwyn Fouchee" w:date="2023-11-13T12:04:00Z"/>
          <w:b/>
          <w:bCs/>
        </w:rPr>
      </w:pPr>
    </w:p>
    <w:p w14:paraId="12E9D070" w14:textId="77777777" w:rsidR="00CF6113" w:rsidRDefault="00CF6113" w:rsidP="00B16BE5">
      <w:pPr>
        <w:pStyle w:val="head2"/>
      </w:pPr>
    </w:p>
    <w:p w14:paraId="5749845A" w14:textId="3228EF25" w:rsidR="00B16BE5" w:rsidRPr="0098446D" w:rsidDel="00D14589" w:rsidRDefault="00B16BE5" w:rsidP="00B16BE5">
      <w:pPr>
        <w:pStyle w:val="head2"/>
        <w:rPr>
          <w:del w:id="435" w:author="Alwyn Fouchee" w:date="2023-11-15T18:38:00Z"/>
        </w:rPr>
      </w:pPr>
      <w:del w:id="436" w:author="Alwyn Fouchee" w:date="2023-11-15T18:38:00Z">
        <w:r w:rsidRPr="0098446D" w:rsidDel="00D14589">
          <w:delText>Corporate Governance</w:delText>
        </w:r>
      </w:del>
    </w:p>
    <w:p w14:paraId="3A6752B4" w14:textId="54B8E9B8" w:rsidR="00B16BE5" w:rsidRPr="0098446D" w:rsidDel="00D14589" w:rsidRDefault="00B16BE5" w:rsidP="00B16BE5">
      <w:pPr>
        <w:pStyle w:val="000"/>
        <w:rPr>
          <w:del w:id="437" w:author="Alwyn Fouchee" w:date="2023-11-15T18:38:00Z"/>
        </w:rPr>
      </w:pPr>
      <w:del w:id="438" w:author="Alwyn Fouchee" w:date="2023-11-15T18:38:00Z">
        <w:r w:rsidRPr="0098446D" w:rsidDel="00D14589">
          <w:delText>3.84</w:delText>
        </w:r>
        <w:r w:rsidRPr="0098446D" w:rsidDel="00D14589">
          <w:tab/>
          <w:delText>In addition to complying with paragraph 8.62(a), issuers must implement the following specific corporate governance practices and must disclose compliance therewith in their annual reports. (The effect of incorporating certain practices from the King Code in the Listings Requirements is to make their implementation mandatory, this is notwithstanding the fact that application of the corporate governance practices in the King Code is generally voluntary)</w:delText>
        </w:r>
        <w:bookmarkStart w:id="439" w:name="_Hlk147757331"/>
        <w:r w:rsidRPr="0098446D" w:rsidDel="00D14589">
          <w:delText>:</w:delText>
        </w:r>
        <w:r w:rsidRPr="0098446D" w:rsidDel="00D14589">
          <w:rPr>
            <w:rStyle w:val="FootnoteReference"/>
          </w:rPr>
          <w:footnoteReference w:customMarkFollows="1" w:id="18"/>
          <w:delText> </w:delText>
        </w:r>
        <w:bookmarkEnd w:id="439"/>
      </w:del>
    </w:p>
    <w:p w14:paraId="28DC8D59" w14:textId="61DE09A5" w:rsidR="00B16BE5" w:rsidRPr="0098446D" w:rsidDel="00D14589" w:rsidRDefault="00B16BE5" w:rsidP="00B16BE5">
      <w:pPr>
        <w:pStyle w:val="a-000"/>
        <w:rPr>
          <w:del w:id="442" w:author="Alwyn Fouchee" w:date="2023-11-15T18:38:00Z"/>
        </w:rPr>
      </w:pPr>
      <w:del w:id="443" w:author="Alwyn Fouchee" w:date="2023-11-15T18:38:00Z">
        <w:r w:rsidRPr="0098446D" w:rsidDel="00D14589">
          <w:tab/>
          <w:delText>(a)</w:delText>
        </w:r>
        <w:r w:rsidRPr="0098446D" w:rsidDel="00D14589">
          <w:tab/>
        </w:r>
        <w:r w:rsidR="000777B5" w:rsidDel="00D14589">
          <w:delText>t</w:delText>
        </w:r>
        <w:r w:rsidR="000777B5" w:rsidRPr="00304E94" w:rsidDel="00D14589">
          <w:delText xml:space="preserve">he directors and senior management of an applicant must collectively have appropriate expertise and experience for the governance and management of the applicant and the group’s business. Details of such expertise and experience must be disclosed in any listing particulars prepared by the applicant; </w:delText>
        </w:r>
        <w:r w:rsidRPr="0098446D" w:rsidDel="00D14589">
          <w:delText>there must be a policy evidencing a clear balance of power and authority at board of directors’ level, to ensure that no one director has unfettered powers of decision-making;</w:delText>
        </w:r>
        <w:r w:rsidRPr="0098446D" w:rsidDel="00D14589">
          <w:rPr>
            <w:rStyle w:val="FootnoteReference"/>
          </w:rPr>
          <w:footnoteReference w:customMarkFollows="1" w:id="19"/>
          <w:delText> </w:delText>
        </w:r>
      </w:del>
    </w:p>
    <w:p w14:paraId="30274D86" w14:textId="76280603" w:rsidR="00B16BE5" w:rsidRPr="0098446D" w:rsidDel="00D14589" w:rsidRDefault="00B16BE5" w:rsidP="00B16BE5">
      <w:pPr>
        <w:pStyle w:val="a-000"/>
        <w:rPr>
          <w:del w:id="446" w:author="Alwyn Fouchee" w:date="2023-11-15T18:38:00Z"/>
        </w:rPr>
      </w:pPr>
      <w:del w:id="447" w:author="Alwyn Fouchee" w:date="2023-11-15T18:38:00Z">
        <w:r w:rsidRPr="0098446D" w:rsidDel="00D14589">
          <w:tab/>
          <w:delText>(b)</w:delText>
        </w:r>
        <w:r w:rsidRPr="0098446D" w:rsidDel="00D14589">
          <w:tab/>
        </w:r>
        <w:r w:rsidRPr="000A2B5A" w:rsidDel="00D14589">
          <w:delText>the issuer must have an appointed chief executive officer and a chairman and these positions must not be held by the same person. The chairman must either be an independent non-executive director, or the issuer must appoint a lead independent director, in accordance with the King Code;</w:delText>
        </w:r>
        <w:r w:rsidRPr="0098446D" w:rsidDel="00D14589">
          <w:rPr>
            <w:rStyle w:val="FootnoteReference"/>
          </w:rPr>
          <w:footnoteReference w:customMarkFollows="1" w:id="20"/>
          <w:delText> </w:delText>
        </w:r>
      </w:del>
    </w:p>
    <w:p w14:paraId="1E406228" w14:textId="124E7F3B" w:rsidR="001A7028" w:rsidDel="00D14589" w:rsidRDefault="00B16BE5" w:rsidP="00B16BE5">
      <w:pPr>
        <w:pStyle w:val="a-000"/>
        <w:rPr>
          <w:del w:id="450" w:author="Alwyn Fouchee" w:date="2023-11-15T18:38:00Z"/>
        </w:rPr>
      </w:pPr>
      <w:del w:id="451" w:author="Alwyn Fouchee" w:date="2023-11-15T18:38:00Z">
        <w:r w:rsidRPr="0098446D" w:rsidDel="00D14589">
          <w:tab/>
          <w:delText>(c)</w:delText>
        </w:r>
        <w:r w:rsidRPr="0098446D" w:rsidDel="00D14589">
          <w:tab/>
          <w:delText>all issuers must, in accordance with the King Code appoint an (i) audit committee, (ii) a committee responsible for remuneration and (iii) a social and ethics committee. The composition of such committees</w:delText>
        </w:r>
        <w:r w:rsidR="001A7028" w:rsidDel="00D14589">
          <w:delText>:</w:delText>
        </w:r>
      </w:del>
    </w:p>
    <w:p w14:paraId="6ED5DE60" w14:textId="76682E5A" w:rsidR="00B16BE5" w:rsidRPr="0098446D" w:rsidDel="00D14589" w:rsidRDefault="00B16BE5" w:rsidP="00936BFC">
      <w:pPr>
        <w:pStyle w:val="a-000"/>
        <w:rPr>
          <w:del w:id="452" w:author="Alwyn Fouchee" w:date="2023-11-15T18:38:00Z"/>
        </w:rPr>
      </w:pPr>
      <w:del w:id="453" w:author="Alwyn Fouchee" w:date="2023-11-15T18:38:00Z">
        <w:r w:rsidRPr="0098446D" w:rsidDel="00D14589">
          <w:delText xml:space="preserve"> </w:delText>
        </w:r>
        <w:r w:rsidR="001A7028" w:rsidDel="00D14589">
          <w:tab/>
        </w:r>
        <w:r w:rsidR="001A7028" w:rsidDel="00D14589">
          <w:tab/>
        </w:r>
        <w:r w:rsidRPr="0098446D" w:rsidDel="00D14589">
          <w:delText>must comply with</w:delText>
        </w:r>
        <w:r w:rsidR="001A7028" w:rsidDel="00D14589">
          <w:delText xml:space="preserve"> </w:delText>
        </w:r>
        <w:r w:rsidRPr="0098446D" w:rsidDel="00D14589">
          <w:delText>the Companies Act (as applicable) and should in accordancewith the recommended practices in the King Code on an apply and explain basis, provided that each committee must comprise of at least three members. A brief description of the committee mandates, the number of meetings held and other relevant information must be disclosed in the annual report;</w:delText>
        </w:r>
        <w:r w:rsidRPr="0098446D" w:rsidDel="00D14589">
          <w:rPr>
            <w:rStyle w:val="FootnoteReference"/>
          </w:rPr>
          <w:footnoteReference w:customMarkFollows="1" w:id="21"/>
          <w:delText> </w:delText>
        </w:r>
      </w:del>
    </w:p>
    <w:p w14:paraId="1DC0FAC5" w14:textId="3DD3B1F5" w:rsidR="00B16BE5" w:rsidRPr="0098446D" w:rsidDel="00D14589" w:rsidRDefault="00B16BE5" w:rsidP="00B16BE5">
      <w:pPr>
        <w:pStyle w:val="a-000"/>
        <w:rPr>
          <w:del w:id="456" w:author="Alwyn Fouchee" w:date="2023-11-15T18:38:00Z"/>
        </w:rPr>
      </w:pPr>
      <w:del w:id="457" w:author="Alwyn Fouchee" w:date="2023-11-15T18:38:00Z">
        <w:r w:rsidRPr="0098446D" w:rsidDel="00D14589">
          <w:tab/>
          <w:delText>(d)</w:delText>
        </w:r>
        <w:r w:rsidRPr="0098446D" w:rsidDel="00D14589">
          <w:tab/>
          <w:delText xml:space="preserve">a brief CV of each director must be provided in respect of a new listing. It should further be noted that a brief CV for each director standing for election or re-election at a general meeting or the annual general meeting (in relation to Main Board issuers, such election or re-election may not take place at a meeting contemplated in Section 60 of the Act) should accompany the notice of the general meeting or annual general </w:delText>
        </w:r>
        <w:r w:rsidRPr="0098446D" w:rsidDel="00D14589">
          <w:lastRenderedPageBreak/>
          <w:delText>meeting;</w:delText>
        </w:r>
        <w:r w:rsidRPr="0098446D" w:rsidDel="00D14589">
          <w:rPr>
            <w:rStyle w:val="FootnoteReference"/>
          </w:rPr>
          <w:footnoteReference w:customMarkFollows="1" w:id="22"/>
          <w:delText> </w:delText>
        </w:r>
      </w:del>
    </w:p>
    <w:p w14:paraId="0F610EA4" w14:textId="3E67F4A0" w:rsidR="00B16BE5" w:rsidRPr="0098446D" w:rsidDel="00D14589" w:rsidRDefault="00B16BE5" w:rsidP="000E1736">
      <w:pPr>
        <w:pStyle w:val="a-000"/>
        <w:rPr>
          <w:del w:id="460" w:author="Alwyn Fouchee" w:date="2023-11-15T18:38:00Z"/>
        </w:rPr>
      </w:pPr>
      <w:del w:id="461" w:author="Alwyn Fouchee" w:date="2023-11-15T18:38:00Z">
        <w:r w:rsidRPr="0098446D" w:rsidDel="00D14589">
          <w:tab/>
          <w:delText>(e)</w:delText>
        </w:r>
        <w:r w:rsidRPr="0098446D" w:rsidDel="00D14589">
          <w:tab/>
          <w:delText>the capacity of each director must be categorised as executive, non-executive or independent, using the following as guidelines to determine which category is most applicable to each director:</w:delText>
        </w:r>
        <w:r w:rsidRPr="0098446D" w:rsidDel="00D14589">
          <w:rPr>
            <w:rStyle w:val="FootnoteReference"/>
          </w:rPr>
          <w:footnoteReference w:customMarkFollows="1" w:id="23"/>
          <w:delText> </w:delText>
        </w:r>
      </w:del>
    </w:p>
    <w:p w14:paraId="197B7077" w14:textId="395F33A3" w:rsidR="00B16BE5" w:rsidRPr="0098446D" w:rsidDel="00D14589" w:rsidRDefault="00B16BE5" w:rsidP="000E1736">
      <w:pPr>
        <w:pStyle w:val="a-000"/>
        <w:rPr>
          <w:del w:id="463" w:author="Alwyn Fouchee" w:date="2023-11-15T18:38:00Z"/>
        </w:rPr>
      </w:pPr>
      <w:del w:id="464" w:author="Alwyn Fouchee" w:date="2023-11-15T18:38:00Z">
        <w:r w:rsidRPr="0098446D" w:rsidDel="00D14589">
          <w:tab/>
          <w:delText>(i)</w:delText>
        </w:r>
        <w:r w:rsidRPr="0098446D" w:rsidDel="00D14589">
          <w:tab/>
          <w:delText>executive directors:</w:delText>
        </w:r>
      </w:del>
    </w:p>
    <w:p w14:paraId="2F963244" w14:textId="5FA9B65B" w:rsidR="00B16BE5" w:rsidRPr="0098446D" w:rsidDel="00D14589" w:rsidRDefault="00B16BE5" w:rsidP="000E1736">
      <w:pPr>
        <w:pStyle w:val="a-000"/>
        <w:rPr>
          <w:del w:id="465" w:author="Alwyn Fouchee" w:date="2023-11-15T18:38:00Z"/>
        </w:rPr>
      </w:pPr>
      <w:del w:id="466" w:author="Alwyn Fouchee" w:date="2023-11-15T18:38:00Z">
        <w:r w:rsidRPr="0098446D" w:rsidDel="00D14589">
          <w:tab/>
        </w:r>
        <w:r w:rsidRPr="0098446D" w:rsidDel="00D14589">
          <w:tab/>
          <w:delText>are directors that are involved in the management of the company and/or in full-time salaried employment of the company and/or any of its subsidiaries;</w:delText>
        </w:r>
      </w:del>
    </w:p>
    <w:p w14:paraId="3013148D" w14:textId="1369E004" w:rsidR="00B16BE5" w:rsidRPr="0098446D" w:rsidDel="00D14589" w:rsidRDefault="00B16BE5" w:rsidP="000E1736">
      <w:pPr>
        <w:pStyle w:val="a-000"/>
        <w:rPr>
          <w:del w:id="467" w:author="Alwyn Fouchee" w:date="2023-11-15T18:38:00Z"/>
        </w:rPr>
      </w:pPr>
      <w:del w:id="468" w:author="Alwyn Fouchee" w:date="2023-11-15T18:38:00Z">
        <w:r w:rsidRPr="0098446D" w:rsidDel="00D14589">
          <w:tab/>
          <w:delText>(ii)</w:delText>
        </w:r>
        <w:r w:rsidRPr="0098446D" w:rsidDel="00D14589">
          <w:tab/>
          <w:delText>non-executive directors are directors that are not:</w:delText>
        </w:r>
      </w:del>
    </w:p>
    <w:p w14:paraId="67082163" w14:textId="70975A96" w:rsidR="00B16BE5" w:rsidRPr="0098446D" w:rsidDel="00D14589" w:rsidRDefault="00B16BE5" w:rsidP="000E1736">
      <w:pPr>
        <w:pStyle w:val="a-000"/>
        <w:rPr>
          <w:del w:id="469" w:author="Alwyn Fouchee" w:date="2023-11-15T18:38:00Z"/>
        </w:rPr>
      </w:pPr>
      <w:del w:id="470" w:author="Alwyn Fouchee" w:date="2023-11-15T18:38:00Z">
        <w:r w:rsidRPr="0098446D" w:rsidDel="00D14589">
          <w:tab/>
          <w:delText>(1)</w:delText>
        </w:r>
        <w:r w:rsidRPr="0098446D" w:rsidDel="00D14589">
          <w:tab/>
          <w:delText>involved in the day to day management of the business, or</w:delText>
        </w:r>
      </w:del>
    </w:p>
    <w:p w14:paraId="3DF5CDB3" w14:textId="0599988D" w:rsidR="00B16BE5" w:rsidDel="00D14589" w:rsidRDefault="00B16BE5" w:rsidP="000E1736">
      <w:pPr>
        <w:pStyle w:val="a-000"/>
        <w:rPr>
          <w:del w:id="471" w:author="Alwyn Fouchee" w:date="2023-11-15T18:38:00Z"/>
        </w:rPr>
      </w:pPr>
      <w:del w:id="472" w:author="Alwyn Fouchee" w:date="2023-11-15T18:38:00Z">
        <w:r w:rsidRPr="0098446D" w:rsidDel="00D14589">
          <w:tab/>
          <w:delText>(2)</w:delText>
        </w:r>
        <w:r w:rsidRPr="0098446D" w:rsidDel="00D14589">
          <w:tab/>
          <w:delText>full-time salaried employees of the company and/or any of its subsidiaries;</w:delText>
        </w:r>
      </w:del>
    </w:p>
    <w:p w14:paraId="01186811" w14:textId="2AC4B813" w:rsidR="00E11F7D" w:rsidRPr="0098446D" w:rsidDel="00D14589" w:rsidRDefault="00B16BE5" w:rsidP="000E1736">
      <w:pPr>
        <w:pStyle w:val="a-000"/>
        <w:rPr>
          <w:del w:id="473" w:author="Alwyn Fouchee" w:date="2023-11-15T18:38:00Z"/>
        </w:rPr>
      </w:pPr>
      <w:del w:id="474" w:author="Alwyn Fouchee" w:date="2023-11-15T18:38:00Z">
        <w:r w:rsidRPr="0098446D" w:rsidDel="00D14589">
          <w:tab/>
          <w:delText>(iii)</w:delText>
        </w:r>
        <w:r w:rsidRPr="0098446D" w:rsidDel="00D14589">
          <w:tab/>
          <w:delText>independent directors should be determined holistically, and on a substance over form basis in accordance with the indicators provided in Section 94(4)(a) and (b) of the Companies Act and the King Code. In addition, it must be noted that any director that participates in a share incentive/option scheme, will not be regarded as independent;</w:delText>
        </w:r>
        <w:r w:rsidRPr="0098446D" w:rsidDel="00D14589">
          <w:rPr>
            <w:rStyle w:val="FootnoteReference"/>
          </w:rPr>
          <w:footnoteReference w:customMarkFollows="1" w:id="24"/>
          <w:delText> </w:delText>
        </w:r>
      </w:del>
    </w:p>
    <w:p w14:paraId="6ABEE69D" w14:textId="2BD17CC9" w:rsidR="00B16BE5" w:rsidRPr="0098446D" w:rsidDel="00D14589" w:rsidRDefault="00B16BE5" w:rsidP="00B16BE5">
      <w:pPr>
        <w:pStyle w:val="a-000"/>
        <w:rPr>
          <w:del w:id="476" w:author="Alwyn Fouchee" w:date="2023-11-15T18:38:00Z"/>
        </w:rPr>
      </w:pPr>
      <w:del w:id="477" w:author="Alwyn Fouchee" w:date="2023-11-15T18:38:00Z">
        <w:r w:rsidRPr="0098446D" w:rsidDel="00D14589">
          <w:tab/>
          <w:delText>(f)</w:delText>
        </w:r>
        <w:r w:rsidRPr="0098446D" w:rsidDel="00D14589">
          <w:tab/>
          <w:delText>all issuers must have an executive financial director. The JSE may, at its discretion, when requested to do so by the issuer and due to the existence of special circumstances, allow the financial director to be employed on a part time basis or not at all. This request must be accompanied by a detailed motivation by the issuer and the audit committee; and</w:delText>
        </w:r>
        <w:r w:rsidRPr="0098446D" w:rsidDel="00D14589">
          <w:rPr>
            <w:rStyle w:val="FootnoteReference"/>
          </w:rPr>
          <w:footnoteReference w:customMarkFollows="1" w:id="25"/>
          <w:delText> </w:delText>
        </w:r>
      </w:del>
    </w:p>
    <w:p w14:paraId="38A214A4" w14:textId="4125F734" w:rsidR="00B16BE5" w:rsidRPr="0098446D" w:rsidDel="00D14589" w:rsidRDefault="00B16BE5" w:rsidP="00C3252D">
      <w:pPr>
        <w:pStyle w:val="a-000"/>
        <w:rPr>
          <w:del w:id="480" w:author="Alwyn Fouchee" w:date="2023-11-15T18:38:00Z"/>
        </w:rPr>
      </w:pPr>
      <w:del w:id="481" w:author="Alwyn Fouchee" w:date="2023-11-15T18:38:00Z">
        <w:r w:rsidRPr="0098446D" w:rsidDel="00D14589">
          <w:tab/>
          <w:delText>(g)</w:delText>
        </w:r>
        <w:r w:rsidRPr="0098446D" w:rsidDel="00D14589">
          <w:tab/>
          <w:delText>the audit committee must, notwithstanding its duties pursuant to Section 94 of the Companies Act:</w:delText>
        </w:r>
        <w:r w:rsidRPr="0098446D" w:rsidDel="00D14589">
          <w:rPr>
            <w:rStyle w:val="FootnoteReference"/>
          </w:rPr>
          <w:footnoteReference w:customMarkFollows="1" w:id="26"/>
          <w:delText> </w:delText>
        </w:r>
      </w:del>
    </w:p>
    <w:p w14:paraId="3CFE97DE" w14:textId="76713C5B" w:rsidR="00B16BE5" w:rsidRPr="0098446D" w:rsidDel="00D14589" w:rsidRDefault="00B16BE5" w:rsidP="00C17BBF">
      <w:pPr>
        <w:pStyle w:val="a-000"/>
        <w:rPr>
          <w:del w:id="483" w:author="Alwyn Fouchee" w:date="2023-11-15T18:38:00Z"/>
        </w:rPr>
      </w:pPr>
      <w:del w:id="484" w:author="Alwyn Fouchee" w:date="2023-11-15T18:38:00Z">
        <w:r w:rsidRPr="0098446D" w:rsidDel="00D14589">
          <w:tab/>
          <w:delText>(i)</w:delText>
        </w:r>
        <w:r w:rsidRPr="0098446D" w:rsidDel="00D14589">
          <w:tab/>
          <w:delText>consider, on an annual basis, and satisfy itself of the appropriateness of the expertise and experience of the financial director;</w:delText>
        </w:r>
        <w:r w:rsidRPr="0098446D" w:rsidDel="00D14589">
          <w:rPr>
            <w:rStyle w:val="FootnoteReference"/>
          </w:rPr>
          <w:footnoteReference w:customMarkFollows="1" w:id="27"/>
          <w:delText> </w:delText>
        </w:r>
      </w:del>
    </w:p>
    <w:p w14:paraId="0E14F3A5" w14:textId="3A9FDFB6" w:rsidR="00B16BE5" w:rsidRPr="0098446D" w:rsidDel="00D14589" w:rsidRDefault="00B16BE5" w:rsidP="00C17BBF">
      <w:pPr>
        <w:pStyle w:val="a-000"/>
        <w:rPr>
          <w:del w:id="486" w:author="Alwyn Fouchee" w:date="2023-11-15T18:38:00Z"/>
          <w:rStyle w:val="FootnoteReference"/>
        </w:rPr>
      </w:pPr>
      <w:del w:id="487" w:author="Alwyn Fouchee" w:date="2023-11-15T18:38:00Z">
        <w:r w:rsidRPr="0098446D" w:rsidDel="00D14589">
          <w:tab/>
          <w:delText>(ii)</w:delText>
        </w:r>
        <w:r w:rsidRPr="0098446D" w:rsidDel="00D14589">
          <w:tab/>
          <w:delText xml:space="preserve">ensure that the issuer has established appropriate financial reporting procedures and that those procedures are operating, </w:delText>
        </w:r>
        <w:r w:rsidRPr="0098446D" w:rsidDel="00D14589">
          <w:rPr>
            <w:szCs w:val="18"/>
          </w:rPr>
          <w:delText xml:space="preserve">which should include </w:delText>
        </w:r>
        <w:r w:rsidRPr="0098446D" w:rsidDel="00D14589">
          <w:rPr>
            <w:rStyle w:val="A5"/>
            <w:rFonts w:cs="Arial"/>
            <w:bCs/>
            <w:szCs w:val="18"/>
          </w:rPr>
          <w:delText>consideration of all entities included in the consolidated group IFRS financial statements, to ensure that it has access to all the financial information of the issuer to allow the issuer to effectively prepare and report on the financial statements of the issuer</w:delText>
        </w:r>
        <w:r w:rsidRPr="0098446D" w:rsidDel="00D14589">
          <w:delText>;</w:delText>
        </w:r>
        <w:r w:rsidRPr="0098446D" w:rsidDel="00D14589">
          <w:rPr>
            <w:rStyle w:val="FootnoteReference"/>
          </w:rPr>
          <w:footnoteReference w:customMarkFollows="1" w:id="28"/>
          <w:delText> </w:delText>
        </w:r>
      </w:del>
    </w:p>
    <w:p w14:paraId="54D3CC2B" w14:textId="449A9CEE" w:rsidR="00B16BE5" w:rsidRPr="0098446D" w:rsidDel="00D14589" w:rsidRDefault="00B16BE5" w:rsidP="00C17BBF">
      <w:pPr>
        <w:pStyle w:val="a-000"/>
        <w:rPr>
          <w:del w:id="490" w:author="Alwyn Fouchee" w:date="2023-11-15T18:38:00Z"/>
        </w:rPr>
      </w:pPr>
      <w:del w:id="491" w:author="Alwyn Fouchee" w:date="2023-11-15T18:38:00Z">
        <w:r w:rsidRPr="0098446D" w:rsidDel="00D14589">
          <w:rPr>
            <w:rStyle w:val="FootnoteReference"/>
          </w:rPr>
          <w:tab/>
          <w:delText>(iii)</w:delText>
        </w:r>
        <w:r w:rsidRPr="0098446D" w:rsidDel="00D14589">
          <w:rPr>
            <w:rStyle w:val="FootnoteReference"/>
          </w:rPr>
          <w:tab/>
        </w:r>
        <w:r w:rsidRPr="0098446D" w:rsidDel="00D14589">
          <w:delText>request from the audit firm (and if necessary consult with the audit firm on) the information detailed in paragraph 22.15(h) in their assessment of the suitability for appointment of their current or a prospective audit firm and designated individual partner both when they are appointed for the first time and thereafter annually for every re-appointment as well as for an applicant issuer prior to listing; and</w:delText>
        </w:r>
        <w:r w:rsidRPr="0098446D" w:rsidDel="00D14589">
          <w:rPr>
            <w:rStyle w:val="FootnoteReference"/>
          </w:rPr>
          <w:footnoteReference w:customMarkFollows="1" w:id="29"/>
          <w:delText> </w:delText>
        </w:r>
      </w:del>
    </w:p>
    <w:p w14:paraId="5C4C758C" w14:textId="1D4DF362" w:rsidR="00B16BE5" w:rsidRPr="0098446D" w:rsidDel="00D14589" w:rsidRDefault="00B16BE5" w:rsidP="00C17BBF">
      <w:pPr>
        <w:pStyle w:val="a-000"/>
        <w:rPr>
          <w:del w:id="494" w:author="Alwyn Fouchee" w:date="2023-11-15T18:38:00Z"/>
        </w:rPr>
      </w:pPr>
      <w:del w:id="495" w:author="Alwyn Fouchee" w:date="2023-11-15T18:38:00Z">
        <w:r w:rsidRPr="0098446D" w:rsidDel="00D14589">
          <w:tab/>
        </w:r>
        <w:r w:rsidRPr="0098446D" w:rsidDel="00D14589">
          <w:rPr>
            <w:rStyle w:val="FootnoteReference"/>
          </w:rPr>
          <w:delText>(i</w:delText>
        </w:r>
        <w:r w:rsidRPr="0098446D" w:rsidDel="00D14589">
          <w:delText>v</w:delText>
        </w:r>
        <w:r w:rsidRPr="0098446D" w:rsidDel="00D14589">
          <w:rPr>
            <w:rStyle w:val="FootnoteReference"/>
          </w:rPr>
          <w:delText>)</w:delText>
        </w:r>
        <w:r w:rsidRPr="0098446D" w:rsidDel="00D14589">
          <w:rPr>
            <w:rStyle w:val="FootnoteReference"/>
          </w:rPr>
          <w:tab/>
        </w:r>
        <w:r w:rsidRPr="0098446D" w:rsidDel="00D14589">
          <w:rPr>
            <w:szCs w:val="18"/>
          </w:rPr>
          <w:delText>notwithstanding the provisions of Section 90(6) of the Companies Act, ensure that the appointment of the auditor is presented and included as a resolution at the annual general meeting of the issuer pursuant to Section 61(8) of the Companies Act;</w:delText>
        </w:r>
        <w:r w:rsidRPr="0098446D" w:rsidDel="00D14589">
          <w:rPr>
            <w:rStyle w:val="FootnoteReference"/>
            <w:szCs w:val="18"/>
          </w:rPr>
          <w:footnoteReference w:customMarkFollows="1" w:id="30"/>
          <w:delText> </w:delText>
        </w:r>
      </w:del>
    </w:p>
    <w:p w14:paraId="52E41C19" w14:textId="573779E4" w:rsidR="00B65EF2" w:rsidRPr="0098446D" w:rsidDel="00D14589" w:rsidRDefault="00B16BE5" w:rsidP="00C17BBF">
      <w:pPr>
        <w:pStyle w:val="a-000"/>
        <w:rPr>
          <w:del w:id="497" w:author="Alwyn Fouchee" w:date="2023-11-15T18:38:00Z"/>
        </w:rPr>
      </w:pPr>
      <w:del w:id="498" w:author="Alwyn Fouchee" w:date="2023-11-15T18:38:00Z">
        <w:r w:rsidRPr="0098446D" w:rsidDel="00D14589">
          <w:tab/>
          <w:delText>The issuer must confirm, by reporting to shareholders in its annual report, that the audit committee has executed the responsibilities set out in 3.84(g) above.</w:delText>
        </w:r>
      </w:del>
    </w:p>
    <w:p w14:paraId="30F3A9F8" w14:textId="1CF247EA" w:rsidR="00B16BE5" w:rsidRPr="0098446D" w:rsidDel="00D14589" w:rsidRDefault="00B16BE5" w:rsidP="00B16BE5">
      <w:pPr>
        <w:pStyle w:val="a-000"/>
        <w:rPr>
          <w:del w:id="499" w:author="Alwyn Fouchee" w:date="2023-11-15T18:38:00Z"/>
        </w:rPr>
      </w:pPr>
      <w:del w:id="500" w:author="Alwyn Fouchee" w:date="2023-11-15T18:38:00Z">
        <w:r w:rsidRPr="0098446D" w:rsidDel="00D14589">
          <w:tab/>
          <w:delText>(h)</w:delText>
        </w:r>
        <w:r w:rsidRPr="0098446D" w:rsidDel="00D14589">
          <w:tab/>
          <w:delText xml:space="preserve">all issuers must appoint a company secretary in accordance with the Companies Act and should apply the recommended practices in the King Code. The board of directors must consider and satisfy itself on the competence, qualifications and experience of the company secretary. The issuer must confirm this by reporting to shareholders in </w:delText>
        </w:r>
        <w:r w:rsidRPr="0098446D" w:rsidDel="00D14589">
          <w:lastRenderedPageBreak/>
          <w:delText>its annual report that the board of directors has executed this responsibility;</w:delText>
        </w:r>
      </w:del>
    </w:p>
    <w:p w14:paraId="0ECC571A" w14:textId="08D018EC" w:rsidR="00B16BE5" w:rsidRPr="0098446D" w:rsidDel="00D14589" w:rsidRDefault="00B16BE5" w:rsidP="00B16BE5">
      <w:pPr>
        <w:pStyle w:val="a-000"/>
        <w:rPr>
          <w:del w:id="501" w:author="Alwyn Fouchee" w:date="2023-11-15T18:38:00Z"/>
        </w:rPr>
      </w:pPr>
      <w:del w:id="502" w:author="Alwyn Fouchee" w:date="2023-11-15T18:38:00Z">
        <w:r w:rsidRPr="0098446D" w:rsidDel="00D14589">
          <w:tab/>
          <w:delText>(i)</w:delText>
        </w:r>
        <w:r w:rsidRPr="0098446D" w:rsidDel="00D14589">
          <w:tab/>
          <w:delText>the board of directors or the nomination committee, as the case may be, must have a policy on the promotion of broader diversity at board level, specifically focusing on the promotion of the diversity attributes of gender, race, culture, age, field of knowledge, skills and experience. The issuer must confirm this by reporting to shareholders in its annual report on how the board of directors or the nomination committee, as the case may be, have considered and applied the policy of broad diversity in the nomination and appointment of directors. If applicable, the board of directors or the nomination committee must explain why any of the above diversity indicators have not been applied and further report progress in respect thereof on agreed voluntary targets;</w:delText>
        </w:r>
        <w:r w:rsidRPr="0098446D" w:rsidDel="00D14589">
          <w:rPr>
            <w:rStyle w:val="FootnoteReference"/>
          </w:rPr>
          <w:footnoteReference w:customMarkFollows="1" w:id="31"/>
          <w:delText> </w:delText>
        </w:r>
      </w:del>
    </w:p>
    <w:p w14:paraId="50364946" w14:textId="71C91BC6" w:rsidR="00B16BE5" w:rsidRPr="0098446D" w:rsidDel="00D14589" w:rsidRDefault="00B16BE5" w:rsidP="00B16BE5">
      <w:pPr>
        <w:pStyle w:val="a-000"/>
        <w:rPr>
          <w:del w:id="504" w:author="Alwyn Fouchee" w:date="2023-11-15T18:38:00Z"/>
        </w:rPr>
      </w:pPr>
      <w:del w:id="505" w:author="Alwyn Fouchee" w:date="2023-11-15T18:38:00Z">
        <w:r w:rsidRPr="0098446D" w:rsidDel="00D14589">
          <w:tab/>
          <w:delText>(j)</w:delText>
        </w:r>
        <w:r w:rsidRPr="0098446D" w:rsidDel="00D14589">
          <w:tab/>
          <w:delText>the remuneration policy and the implementation report must be tabled every year for separate non-binding advisory votes by shareholders of the issuer at the annual general meeting. The remuneration policy must record the measures that the board of directors of the issuer commits to take in the event that either the remuneration policy or the implementation report, or both, are voted against by 25% or more of the votes exercised. In order to give effect to the minimum measures referred to in the King Code, in the event that either the remuneration policy or the implementation report, or both are voted against by shareholders exercising 25% or more of the voting rights exercised, the issuer must in its voting results announcement pursuant to paragraph 3.91 provide for the following:</w:delText>
        </w:r>
      </w:del>
    </w:p>
    <w:p w14:paraId="4DA5F18C" w14:textId="41D61135" w:rsidR="00B16BE5" w:rsidRPr="0098446D" w:rsidDel="00D14589" w:rsidRDefault="00B16BE5" w:rsidP="00B16BE5">
      <w:pPr>
        <w:pStyle w:val="1-000a"/>
        <w:rPr>
          <w:del w:id="506" w:author="Alwyn Fouchee" w:date="2023-11-15T18:38:00Z"/>
        </w:rPr>
      </w:pPr>
      <w:del w:id="507" w:author="Alwyn Fouchee" w:date="2023-11-15T18:38:00Z">
        <w:r w:rsidRPr="0098446D" w:rsidDel="00D14589">
          <w:tab/>
          <w:delText>(a)</w:delText>
        </w:r>
        <w:r w:rsidRPr="0098446D" w:rsidDel="00D14589">
          <w:tab/>
          <w:delText>An invitation to dissenting shareholders to engage with the issuer; and</w:delText>
        </w:r>
      </w:del>
    </w:p>
    <w:p w14:paraId="72307002" w14:textId="48313174" w:rsidR="00B16BE5" w:rsidDel="00D14589" w:rsidRDefault="00B16BE5" w:rsidP="00B16BE5">
      <w:pPr>
        <w:pStyle w:val="1-000a"/>
        <w:rPr>
          <w:del w:id="508" w:author="Alwyn Fouchee" w:date="2023-11-15T18:38:00Z"/>
        </w:rPr>
      </w:pPr>
      <w:del w:id="509" w:author="Alwyn Fouchee" w:date="2023-11-15T18:38:00Z">
        <w:r w:rsidRPr="0098446D" w:rsidDel="00D14589">
          <w:tab/>
          <w:delText>(b)</w:delText>
        </w:r>
        <w:r w:rsidRPr="0098446D" w:rsidDel="00D14589">
          <w:tab/>
          <w:delText>The manner and timing of such engagement; and</w:delText>
        </w:r>
        <w:r w:rsidRPr="0098446D" w:rsidDel="00D14589">
          <w:footnoteReference w:customMarkFollows="1" w:id="32"/>
          <w:delText> </w:delText>
        </w:r>
      </w:del>
    </w:p>
    <w:p w14:paraId="4745E8FF" w14:textId="0F5D7494" w:rsidR="00B16BE5" w:rsidRPr="0098446D" w:rsidDel="00D14589" w:rsidRDefault="00B16BE5" w:rsidP="00B16BE5">
      <w:pPr>
        <w:pStyle w:val="a-000"/>
        <w:rPr>
          <w:del w:id="512" w:author="Alwyn Fouchee" w:date="2023-11-15T18:38:00Z"/>
        </w:rPr>
      </w:pPr>
      <w:del w:id="513" w:author="Alwyn Fouchee" w:date="2023-11-15T18:38:00Z">
        <w:r w:rsidRPr="0098446D" w:rsidDel="00D14589">
          <w:tab/>
          <w:delText>(k)</w:delText>
        </w:r>
        <w:r w:rsidRPr="0098446D" w:rsidDel="00D14589">
          <w:tab/>
          <w:delText>the CEO and the financial director responsibility statement must be made by them after due, careful and proper consideration of same as follows:</w:delText>
        </w:r>
        <w:r w:rsidRPr="0098446D" w:rsidDel="00D14589">
          <w:rPr>
            <w:rStyle w:val="FootnoteReference"/>
          </w:rPr>
          <w:footnoteReference w:customMarkFollows="1" w:id="33"/>
          <w:delText> </w:delText>
        </w:r>
      </w:del>
    </w:p>
    <w:p w14:paraId="60086A9B" w14:textId="04885D1E" w:rsidR="00B16BE5" w:rsidRPr="0098446D" w:rsidDel="00D14589" w:rsidRDefault="00B16BE5" w:rsidP="00B16BE5">
      <w:pPr>
        <w:pStyle w:val="i-000a"/>
        <w:rPr>
          <w:del w:id="515" w:author="Alwyn Fouchee" w:date="2023-11-15T18:38:00Z"/>
        </w:rPr>
      </w:pPr>
      <w:del w:id="516" w:author="Alwyn Fouchee" w:date="2023-11-15T18:38:00Z">
        <w:r w:rsidRPr="0098446D" w:rsidDel="00D14589">
          <w:tab/>
          <w:delText>(i)</w:delText>
        </w:r>
        <w:r w:rsidRPr="0098446D" w:rsidDel="00D14589">
          <w:tab/>
          <w:delText>“Each of the directors, whose names are stated below, hereby confirm that–</w:delText>
        </w:r>
        <w:r w:rsidRPr="0098446D" w:rsidDel="00D14589">
          <w:rPr>
            <w:rStyle w:val="FootnoteReference"/>
          </w:rPr>
          <w:footnoteReference w:customMarkFollows="1" w:id="34"/>
          <w:delText> </w:delText>
        </w:r>
      </w:del>
    </w:p>
    <w:p w14:paraId="3DEEB2B2" w14:textId="1EE1C822" w:rsidR="00B16BE5" w:rsidRPr="0098446D" w:rsidDel="00D14589" w:rsidRDefault="00B16BE5" w:rsidP="00B16BE5">
      <w:pPr>
        <w:pStyle w:val="000ai1"/>
        <w:rPr>
          <w:del w:id="518" w:author="Alwyn Fouchee" w:date="2023-11-15T18:38:00Z"/>
        </w:rPr>
      </w:pPr>
      <w:del w:id="519" w:author="Alwyn Fouchee" w:date="2023-11-15T18:38:00Z">
        <w:r w:rsidRPr="0098446D" w:rsidDel="00D14589">
          <w:tab/>
          <w:delText>(a)</w:delText>
        </w:r>
        <w:r w:rsidRPr="0098446D" w:rsidDel="00D14589">
          <w:tab/>
          <w:delText>the annual financial statements set out on pages [...] to […], fairly present in all material respects the financial position, financial performance and cash flows of the issuer in terms of IFRS;</w:delText>
        </w:r>
      </w:del>
    </w:p>
    <w:p w14:paraId="094A3035" w14:textId="06EC5616" w:rsidR="00B16BE5" w:rsidRPr="0098446D" w:rsidDel="00D14589" w:rsidRDefault="00B16BE5" w:rsidP="00B16BE5">
      <w:pPr>
        <w:pStyle w:val="000ai1"/>
        <w:rPr>
          <w:del w:id="520" w:author="Alwyn Fouchee" w:date="2023-11-15T18:38:00Z"/>
        </w:rPr>
      </w:pPr>
      <w:del w:id="521" w:author="Alwyn Fouchee" w:date="2023-11-15T18:38:00Z">
        <w:r w:rsidRPr="0098446D" w:rsidDel="00D14589">
          <w:tab/>
          <w:delText>(b)</w:delText>
        </w:r>
        <w:r w:rsidRPr="0098446D" w:rsidDel="00D14589">
          <w:tab/>
          <w:delText>to the best of our knowledge and belief, no facts have been omitted or untrue statements made that would make the annual financial statements false or misleading;</w:delText>
        </w:r>
        <w:r w:rsidRPr="0098446D" w:rsidDel="00D14589">
          <w:rPr>
            <w:rStyle w:val="FootnoteReference"/>
          </w:rPr>
          <w:footnoteReference w:customMarkFollows="1" w:id="35"/>
          <w:delText> </w:delText>
        </w:r>
      </w:del>
    </w:p>
    <w:p w14:paraId="7E28170D" w14:textId="67E725CA" w:rsidR="00B16BE5" w:rsidRPr="0098446D" w:rsidDel="00D14589" w:rsidRDefault="00B16BE5" w:rsidP="00B16BE5">
      <w:pPr>
        <w:pStyle w:val="000ai1"/>
        <w:rPr>
          <w:del w:id="523" w:author="Alwyn Fouchee" w:date="2023-11-15T18:38:00Z"/>
        </w:rPr>
      </w:pPr>
      <w:del w:id="524" w:author="Alwyn Fouchee" w:date="2023-11-15T18:38:00Z">
        <w:r w:rsidRPr="0098446D" w:rsidDel="00D14589">
          <w:tab/>
          <w:delText>(c)</w:delText>
        </w:r>
        <w:r w:rsidRPr="0098446D" w:rsidDel="00D14589">
          <w:tab/>
          <w:delText>internal financial controls have been put in place to ensure that material information relating to the issuer and its consolidated subsidiaries have been provided to effectively prepare the financial statements of the issuer;</w:delText>
        </w:r>
        <w:r w:rsidRPr="0098446D" w:rsidDel="00D14589">
          <w:rPr>
            <w:rStyle w:val="FootnoteReference"/>
          </w:rPr>
          <w:footnoteReference w:customMarkFollows="1" w:id="36"/>
          <w:delText> </w:delText>
        </w:r>
      </w:del>
    </w:p>
    <w:p w14:paraId="63093798" w14:textId="3FBAF97A" w:rsidR="00B16BE5" w:rsidRPr="0098446D" w:rsidDel="00D14589" w:rsidRDefault="00B16BE5" w:rsidP="00B16BE5">
      <w:pPr>
        <w:pStyle w:val="000ai1"/>
        <w:rPr>
          <w:del w:id="526" w:author="Alwyn Fouchee" w:date="2023-11-15T18:38:00Z"/>
        </w:rPr>
      </w:pPr>
      <w:del w:id="527" w:author="Alwyn Fouchee" w:date="2023-11-15T18:38:00Z">
        <w:r w:rsidRPr="0098446D" w:rsidDel="00D14589">
          <w:tab/>
          <w:delText>(d)</w:delText>
        </w:r>
        <w:r w:rsidRPr="0098446D" w:rsidDel="00D14589">
          <w:tab/>
          <w:delText xml:space="preserve">the internal financial controls are adequate and effective and can be relied upon in compiling the annual financial statements, having fulfilled our role and function as executive directors with primary responsibility </w:delText>
        </w:r>
        <w:r w:rsidRPr="0098446D" w:rsidDel="00D14589">
          <w:rPr>
            <w:lang w:val="en-US"/>
          </w:rPr>
          <w:delText>for implementation and execution of controls</w:delText>
        </w:r>
        <w:r w:rsidRPr="0098446D" w:rsidDel="00D14589">
          <w:delText>;</w:delText>
        </w:r>
        <w:r w:rsidRPr="0098446D" w:rsidDel="00D14589">
          <w:rPr>
            <w:rStyle w:val="FootnoteReference"/>
          </w:rPr>
          <w:footnoteReference w:customMarkFollows="1" w:id="37"/>
          <w:delText> </w:delText>
        </w:r>
      </w:del>
    </w:p>
    <w:p w14:paraId="73A6B561" w14:textId="2E40E0DD" w:rsidR="00B16BE5" w:rsidRPr="0098446D" w:rsidDel="00D14589" w:rsidRDefault="00B16BE5" w:rsidP="00B16BE5">
      <w:pPr>
        <w:pStyle w:val="000ai1"/>
        <w:rPr>
          <w:del w:id="530" w:author="Alwyn Fouchee" w:date="2023-11-15T18:38:00Z"/>
        </w:rPr>
      </w:pPr>
      <w:del w:id="531" w:author="Alwyn Fouchee" w:date="2023-11-15T18:38:00Z">
        <w:r w:rsidRPr="0098446D" w:rsidDel="00D14589">
          <w:tab/>
          <w:delText>(e)</w:delText>
        </w:r>
        <w:r w:rsidRPr="0098446D" w:rsidDel="00D14589">
          <w:tab/>
          <w:delText>where we are not satisfied, we have disclosed to the audit committee and the auditors any deficiencies in design and operational effectiveness of the internal financial controls, and have</w:delText>
        </w:r>
        <w:r w:rsidRPr="0098446D" w:rsidDel="00D14589">
          <w:rPr>
            <w:sz w:val="24"/>
          </w:rPr>
          <w:delText xml:space="preserve">* </w:delText>
        </w:r>
        <w:r w:rsidRPr="0098446D" w:rsidDel="00D14589">
          <w:rPr>
            <w:lang w:val="en-US"/>
          </w:rPr>
          <w:delText>remediated the deficiencies</w:delText>
        </w:r>
        <w:r w:rsidRPr="0098446D" w:rsidDel="00D14589">
          <w:delText xml:space="preserve"> </w:delText>
        </w:r>
        <w:r w:rsidRPr="0098446D" w:rsidDel="00D14589">
          <w:rPr>
            <w:szCs w:val="18"/>
          </w:rPr>
          <w:delText xml:space="preserve">/ </w:delText>
        </w:r>
        <w:r w:rsidRPr="0098446D" w:rsidDel="00D14589">
          <w:rPr>
            <w:rFonts w:cs="Calibri"/>
            <w:szCs w:val="18"/>
          </w:rPr>
          <w:delText>taken steps to remedy the deficiencies</w:delText>
        </w:r>
        <w:r w:rsidRPr="0098446D" w:rsidDel="00D14589">
          <w:rPr>
            <w:szCs w:val="18"/>
          </w:rPr>
          <w:delText>”; and</w:delText>
        </w:r>
        <w:r w:rsidRPr="0098446D" w:rsidDel="00D14589">
          <w:rPr>
            <w:rStyle w:val="FootnoteReference"/>
          </w:rPr>
          <w:footnoteReference w:customMarkFollows="1" w:id="38"/>
          <w:delText> </w:delText>
        </w:r>
      </w:del>
    </w:p>
    <w:p w14:paraId="5D895168" w14:textId="19334468" w:rsidR="00B16BE5" w:rsidRPr="0098446D" w:rsidDel="00D14589" w:rsidRDefault="00B16BE5" w:rsidP="00B16BE5">
      <w:pPr>
        <w:pStyle w:val="000ai1"/>
        <w:rPr>
          <w:del w:id="533" w:author="Alwyn Fouchee" w:date="2023-11-15T18:38:00Z"/>
          <w:szCs w:val="18"/>
        </w:rPr>
      </w:pPr>
      <w:del w:id="534" w:author="Alwyn Fouchee" w:date="2023-11-15T18:38:00Z">
        <w:r w:rsidRPr="0098446D" w:rsidDel="00D14589">
          <w:tab/>
        </w:r>
        <w:r w:rsidRPr="0098446D" w:rsidDel="00D14589">
          <w:tab/>
        </w:r>
        <w:r w:rsidRPr="0098446D" w:rsidDel="00D14589">
          <w:rPr>
            <w:szCs w:val="18"/>
          </w:rPr>
          <w:delText>*Delete as applicable.</w:delText>
        </w:r>
      </w:del>
    </w:p>
    <w:p w14:paraId="7804F6B1" w14:textId="152350DF" w:rsidR="00B16BE5" w:rsidRPr="0098446D" w:rsidDel="00D14589" w:rsidRDefault="00B16BE5" w:rsidP="00B16BE5">
      <w:pPr>
        <w:pStyle w:val="000ai1"/>
        <w:rPr>
          <w:del w:id="535" w:author="Alwyn Fouchee" w:date="2023-11-15T18:38:00Z"/>
        </w:rPr>
      </w:pPr>
      <w:del w:id="536" w:author="Alwyn Fouchee" w:date="2023-11-15T18:38:00Z">
        <w:r w:rsidRPr="0098446D" w:rsidDel="00D14589">
          <w:rPr>
            <w:szCs w:val="18"/>
          </w:rPr>
          <w:lastRenderedPageBreak/>
          <w:tab/>
        </w:r>
        <w:r w:rsidRPr="0098446D" w:rsidDel="00D14589">
          <w:delText>(</w:delText>
        </w:r>
        <w:r w:rsidRPr="0098446D" w:rsidDel="00D14589">
          <w:rPr>
            <w:szCs w:val="18"/>
          </w:rPr>
          <w:delText>f)</w:delText>
        </w:r>
        <w:r w:rsidRPr="0098446D" w:rsidDel="00D14589">
          <w:rPr>
            <w:szCs w:val="18"/>
          </w:rPr>
          <w:tab/>
          <w:delText>Any fraud that involves directors was reported to the audit committee/We are not aware of any fraud involving directors.</w:delText>
        </w:r>
        <w:r w:rsidRPr="0098446D" w:rsidDel="00D14589">
          <w:rPr>
            <w:rStyle w:val="FootnoteReference"/>
          </w:rPr>
          <w:footnoteReference w:customMarkFollows="1" w:id="39"/>
          <w:delText> </w:delText>
        </w:r>
      </w:del>
    </w:p>
    <w:p w14:paraId="7178E46D" w14:textId="01414A5E" w:rsidR="00B16BE5" w:rsidRPr="0098446D" w:rsidDel="00D14589" w:rsidRDefault="00B16BE5" w:rsidP="00B16BE5">
      <w:pPr>
        <w:pStyle w:val="000ai1"/>
        <w:rPr>
          <w:del w:id="538" w:author="Alwyn Fouchee" w:date="2023-11-15T18:38:00Z"/>
          <w:szCs w:val="18"/>
        </w:rPr>
      </w:pPr>
      <w:del w:id="539" w:author="Alwyn Fouchee" w:date="2023-11-15T18:38:00Z">
        <w:r w:rsidRPr="0098446D" w:rsidDel="00D14589">
          <w:tab/>
        </w:r>
        <w:r w:rsidRPr="0098446D" w:rsidDel="00D14589">
          <w:tab/>
        </w:r>
        <w:r w:rsidRPr="0098446D" w:rsidDel="00D14589">
          <w:rPr>
            <w:szCs w:val="18"/>
          </w:rPr>
          <w:delText>*Delete as applicable.</w:delText>
        </w:r>
      </w:del>
    </w:p>
    <w:p w14:paraId="45E01AD0" w14:textId="55CB7194" w:rsidR="00B16BE5" w:rsidDel="00D14589" w:rsidRDefault="00B16BE5" w:rsidP="00B16BE5">
      <w:pPr>
        <w:pStyle w:val="i-000a"/>
        <w:rPr>
          <w:del w:id="540" w:author="Alwyn Fouchee" w:date="2023-11-15T18:38:00Z"/>
        </w:rPr>
      </w:pPr>
      <w:del w:id="541" w:author="Alwyn Fouchee" w:date="2023-11-15T18:38:00Z">
        <w:r w:rsidRPr="0098446D" w:rsidDel="00D14589">
          <w:tab/>
        </w:r>
        <w:r w:rsidRPr="0098446D" w:rsidDel="00D14589">
          <w:tab/>
          <w:delText>Signed by the CEO and the financial director</w:delText>
        </w:r>
      </w:del>
    </w:p>
    <w:p w14:paraId="6F8D071B" w14:textId="53E95638" w:rsidR="006C6691" w:rsidRPr="0098446D" w:rsidDel="00D14589" w:rsidRDefault="00B16BE5" w:rsidP="00B16BE5">
      <w:pPr>
        <w:pStyle w:val="a-000"/>
        <w:rPr>
          <w:del w:id="542" w:author="Alwyn Fouchee" w:date="2023-11-15T18:38:00Z"/>
          <w:rFonts w:cs="Calibri"/>
        </w:rPr>
      </w:pPr>
      <w:del w:id="543" w:author="Alwyn Fouchee" w:date="2023-11-15T18:38:00Z">
        <w:r w:rsidRPr="0098446D" w:rsidDel="00D14589">
          <w:tab/>
          <w:delText>(l)</w:delText>
        </w:r>
        <w:r w:rsidRPr="0098446D" w:rsidDel="00D14589">
          <w:tab/>
          <w:delText>t</w:delText>
        </w:r>
        <w:r w:rsidRPr="0098446D" w:rsidDel="00D14589">
          <w:rPr>
            <w:rFonts w:cs="Calibri"/>
          </w:rPr>
          <w:delText xml:space="preserve">he appointment of all directors must be subject to shareholders’ approval at any general/annual general meeting pursuant to paragraph 10.16(b) of Schedule 10 </w:delText>
        </w:r>
        <w:r w:rsidRPr="0098446D" w:rsidDel="00D14589">
          <w:delText>(in relation to Main Board issuers, the meeting may not be conducted in terms of Section 60 of the Act). The appointment of a director, to fill a casual vacancy or as an addition to the board, must be confirmed by shareholders at the next annual general meeting.</w:delText>
        </w:r>
        <w:r w:rsidRPr="0098446D" w:rsidDel="00D14589">
          <w:rPr>
            <w:rStyle w:val="FootnoteReference"/>
          </w:rPr>
          <w:footnoteReference w:customMarkFollows="1" w:id="40"/>
          <w:delText> </w:delText>
        </w:r>
      </w:del>
    </w:p>
    <w:p w14:paraId="4617416E" w14:textId="09BF6729" w:rsidR="00285E65" w:rsidDel="00D14589" w:rsidRDefault="00285E65" w:rsidP="00285E65">
      <w:pPr>
        <w:pStyle w:val="a-000"/>
        <w:rPr>
          <w:del w:id="546" w:author="Alwyn Fouchee" w:date="2023-11-15T18:38:00Z"/>
          <w:szCs w:val="18"/>
        </w:rPr>
      </w:pPr>
      <w:del w:id="547" w:author="Alwyn Fouchee" w:date="2023-11-15T18:38:00Z">
        <w:r w:rsidRPr="00285E65" w:rsidDel="00D14589">
          <w:rPr>
            <w:szCs w:val="18"/>
          </w:rPr>
          <w:tab/>
        </w:r>
        <w:r w:rsidR="003734D4" w:rsidDel="00D14589">
          <w:rPr>
            <w:szCs w:val="18"/>
          </w:rPr>
          <w:delText xml:space="preserve"> </w:delText>
        </w:r>
        <w:r w:rsidRPr="00285E65" w:rsidDel="00D14589">
          <w:rPr>
            <w:szCs w:val="18"/>
          </w:rPr>
          <w:delText>in respect of their application of the King Code:</w:delText>
        </w:r>
      </w:del>
    </w:p>
    <w:p w14:paraId="005135B1" w14:textId="0EE53E5A" w:rsidR="00285E65" w:rsidRPr="00285E65" w:rsidDel="00D14589" w:rsidRDefault="00285E65" w:rsidP="00285E65">
      <w:pPr>
        <w:pStyle w:val="a-000"/>
        <w:rPr>
          <w:del w:id="548" w:author="Alwyn Fouchee" w:date="2023-11-15T18:38:00Z"/>
          <w:szCs w:val="18"/>
        </w:rPr>
      </w:pPr>
    </w:p>
    <w:p w14:paraId="4789B640" w14:textId="50581E8E" w:rsidR="00C3252D" w:rsidRPr="0098446D" w:rsidDel="00D14589" w:rsidRDefault="00285E65" w:rsidP="00C3252D">
      <w:pPr>
        <w:pStyle w:val="a-000"/>
        <w:rPr>
          <w:del w:id="549" w:author="Alwyn Fouchee" w:date="2023-11-15T18:38:00Z"/>
        </w:rPr>
      </w:pPr>
      <w:del w:id="550" w:author="Alwyn Fouchee" w:date="2023-11-15T18:38:00Z">
        <w:r w:rsidRPr="00285E65" w:rsidDel="00D14589">
          <w:rPr>
            <w:szCs w:val="18"/>
          </w:rPr>
          <w:tab/>
          <w:delText>(i)</w:delText>
        </w:r>
        <w:r w:rsidRPr="00285E65" w:rsidDel="00D14589">
          <w:rPr>
            <w:szCs w:val="18"/>
          </w:rPr>
          <w:tab/>
          <w:delText>the implementation of the King Code through the application of the King Code disclosure and application regime, which may be incorporated via a weblink; and</w:delText>
        </w:r>
        <w:r w:rsidR="00DE05F3" w:rsidRPr="00285E65" w:rsidDel="00D14589">
          <w:rPr>
            <w:szCs w:val="18"/>
          </w:rPr>
          <w:delText>A brief description of the</w:delText>
        </w:r>
        <w:r w:rsidR="00DE05F3" w:rsidRPr="0098446D" w:rsidDel="00D14589">
          <w:delText xml:space="preserve"> committee mandates, the number of meetings held and other relevant information must be disclosed in the annual report;</w:delText>
        </w:r>
        <w:r w:rsidR="00DE05F3" w:rsidRPr="0098446D" w:rsidDel="00D14589">
          <w:rPr>
            <w:rStyle w:val="FootnoteReference"/>
          </w:rPr>
          <w:footnoteReference w:customMarkFollows="1" w:id="41"/>
          <w:delText> </w:delText>
        </w:r>
        <w:r w:rsidR="00C3252D" w:rsidRPr="0098446D" w:rsidDel="00D14589">
          <w:delText>(g)</w:delText>
        </w:r>
        <w:r w:rsidR="00C3252D" w:rsidRPr="0098446D" w:rsidDel="00D14589">
          <w:tab/>
          <w:delText>the audit committee must, notwithstanding its duties pursuant to Section 94 of the Companies Act:</w:delText>
        </w:r>
        <w:r w:rsidR="00C3252D" w:rsidRPr="0098446D" w:rsidDel="00D14589">
          <w:rPr>
            <w:rStyle w:val="FootnoteReference"/>
          </w:rPr>
          <w:footnoteReference w:customMarkFollows="1" w:id="42"/>
          <w:delText> </w:delText>
        </w:r>
      </w:del>
    </w:p>
    <w:p w14:paraId="09219623" w14:textId="3AA25A24" w:rsidR="00C3252D" w:rsidRPr="0098446D" w:rsidDel="00D14589" w:rsidRDefault="00C3252D" w:rsidP="00C3252D">
      <w:pPr>
        <w:pStyle w:val="i-000a"/>
        <w:rPr>
          <w:del w:id="556" w:author="Alwyn Fouchee" w:date="2023-11-15T18:38:00Z"/>
        </w:rPr>
      </w:pPr>
      <w:del w:id="557" w:author="Alwyn Fouchee" w:date="2023-11-15T18:38:00Z">
        <w:r w:rsidRPr="0098446D" w:rsidDel="00D14589">
          <w:tab/>
          <w:delText>(i)</w:delText>
        </w:r>
        <w:r w:rsidRPr="0098446D" w:rsidDel="00D14589">
          <w:tab/>
          <w:delText>consider, on an annual basis, and satisfy itself of the appropriateness of the expertise and experience of the financial director;</w:delText>
        </w:r>
        <w:r w:rsidRPr="0098446D" w:rsidDel="00D14589">
          <w:rPr>
            <w:rStyle w:val="FootnoteReference"/>
          </w:rPr>
          <w:footnoteReference w:customMarkFollows="1" w:id="43"/>
          <w:delText> </w:delText>
        </w:r>
      </w:del>
    </w:p>
    <w:p w14:paraId="58819948" w14:textId="60E1356B" w:rsidR="000F74AA" w:rsidDel="00D14589" w:rsidRDefault="00C3252D" w:rsidP="000F74AA">
      <w:pPr>
        <w:pStyle w:val="i-000a"/>
        <w:rPr>
          <w:del w:id="559" w:author="Alwyn Fouchee" w:date="2023-11-15T18:38:00Z"/>
        </w:rPr>
      </w:pPr>
      <w:del w:id="560" w:author="Alwyn Fouchee" w:date="2023-11-15T18:38:00Z">
        <w:r w:rsidRPr="0098446D" w:rsidDel="00D14589">
          <w:tab/>
          <w:delText>(ii)</w:delText>
        </w:r>
        <w:r w:rsidRPr="0098446D" w:rsidDel="00D14589">
          <w:tab/>
          <w:delText xml:space="preserve">ensure that the issuer has established appropriate financial reporting procedures and that those procedures are operating, </w:delText>
        </w:r>
        <w:r w:rsidRPr="0098446D" w:rsidDel="00D14589">
          <w:rPr>
            <w:szCs w:val="18"/>
          </w:rPr>
          <w:delText xml:space="preserve">which should include </w:delText>
        </w:r>
        <w:r w:rsidRPr="0098446D" w:rsidDel="00D14589">
          <w:rPr>
            <w:rStyle w:val="A5"/>
            <w:rFonts w:cs="Arial"/>
            <w:bCs/>
            <w:szCs w:val="18"/>
          </w:rPr>
          <w:delText>consideration of all entities included in the consolidated group IFRS financial statements, to ensure that it has access to all the financial information of the issuer to allow the issuer to effectively prepare and report on the financial statements of the issuer</w:delText>
        </w:r>
        <w:r w:rsidRPr="0098446D" w:rsidDel="00D14589">
          <w:delText>;</w:delText>
        </w:r>
      </w:del>
    </w:p>
    <w:p w14:paraId="1570EFCC" w14:textId="34879AF1" w:rsidR="006C530F" w:rsidDel="00D14589" w:rsidRDefault="000F74AA" w:rsidP="006C530F">
      <w:pPr>
        <w:pStyle w:val="i-000a"/>
        <w:rPr>
          <w:del w:id="561" w:author="Alwyn Fouchee" w:date="2023-11-15T18:38:00Z"/>
        </w:rPr>
      </w:pPr>
      <w:del w:id="562" w:author="Alwyn Fouchee" w:date="2023-11-15T18:38:00Z">
        <w:r w:rsidDel="00D14589">
          <w:tab/>
          <w:delText>(iii)</w:delText>
        </w:r>
        <w:r w:rsidDel="00D14589">
          <w:tab/>
        </w:r>
        <w:r w:rsidR="00C3252D" w:rsidRPr="0098446D" w:rsidDel="00D14589">
          <w:delText>request from the audit firm (and if necessary consult with the audit firm on) the information detailed in paragraph 22.15(h) in their assessment of the suitability for appointment of their current or a prospective audit firm and designated individual partner both when they are appointed for the first time and thereafter annually for every re-appointment as well as for an applicant issuer prior to listing; and</w:delText>
        </w:r>
        <w:r w:rsidR="00C3252D" w:rsidRPr="0098446D" w:rsidDel="00D14589">
          <w:rPr>
            <w:rStyle w:val="FootnoteReference"/>
          </w:rPr>
          <w:footnoteReference w:customMarkFollows="1" w:id="44"/>
          <w:delText> </w:delText>
        </w:r>
      </w:del>
    </w:p>
    <w:p w14:paraId="3D391C8E" w14:textId="5CCDB772" w:rsidR="000F74AA" w:rsidDel="00D14589" w:rsidRDefault="000F74AA" w:rsidP="000F74AA">
      <w:pPr>
        <w:pStyle w:val="i-000a"/>
        <w:rPr>
          <w:del w:id="565" w:author="Alwyn Fouchee" w:date="2023-11-15T18:38:00Z"/>
        </w:rPr>
      </w:pPr>
      <w:del w:id="566" w:author="Alwyn Fouchee" w:date="2023-11-15T18:38:00Z">
        <w:r w:rsidDel="00D14589">
          <w:tab/>
          <w:delText>(</w:delText>
        </w:r>
        <w:r w:rsidR="00F4062B" w:rsidDel="00D14589">
          <w:delText>i</w:delText>
        </w:r>
        <w:r w:rsidDel="00D14589">
          <w:delText>v)</w:delText>
        </w:r>
        <w:r w:rsidDel="00D14589">
          <w:tab/>
        </w:r>
        <w:r w:rsidR="00F4062B" w:rsidRPr="0098446D" w:rsidDel="00D14589">
          <w:rPr>
            <w:szCs w:val="18"/>
          </w:rPr>
          <w:delText>notwithstanding the provisions of Section 90(6) of the Companies Act, ensure that the appointment of the auditor is presented and included as a resolution at the annual general meeting of the issuer pursuant to Section 61(8) of the Companies Act</w:delText>
        </w:r>
        <w:r w:rsidR="00F4062B" w:rsidDel="00D14589">
          <w:rPr>
            <w:szCs w:val="18"/>
          </w:rPr>
          <w:delText>;</w:delText>
        </w:r>
      </w:del>
    </w:p>
    <w:p w14:paraId="7837A73E" w14:textId="1A3FAEF9" w:rsidR="00E46C19" w:rsidRPr="0098446D" w:rsidDel="00D14589" w:rsidRDefault="00C3252D" w:rsidP="00E46C19">
      <w:pPr>
        <w:pStyle w:val="a-000"/>
        <w:rPr>
          <w:del w:id="567" w:author="Alwyn Fouchee" w:date="2023-11-15T18:38:00Z"/>
        </w:rPr>
      </w:pPr>
      <w:del w:id="568" w:author="Alwyn Fouchee" w:date="2023-11-15T18:38:00Z">
        <w:r w:rsidRPr="0098446D" w:rsidDel="00D14589">
          <w:tab/>
          <w:delText>The issuer must confirm, by reporting to shareholders in its annual report, that the audit committee has executed the responsibilities set out in 3.84(g) above.</w:delText>
        </w:r>
        <w:r w:rsidR="00C17BBF" w:rsidRPr="0098446D" w:rsidDel="00D14589">
          <w:delText>The issuer must confirm this by reporting to shareholders in its annual report on how the board of directors or the nomination committee, as the case may be, have considered and applied the policy of broad diversity in the nomination and appointment of directors. If applicable, the board of directors or the nomination committee must explain why any of the above diversity indicators have not been applied and further report progress in respect thereof on agreed voluntary targets;</w:delText>
        </w:r>
        <w:r w:rsidR="00C17BBF" w:rsidRPr="0098446D" w:rsidDel="00D14589">
          <w:rPr>
            <w:rStyle w:val="FootnoteReference"/>
          </w:rPr>
          <w:footnoteReference w:customMarkFollows="1" w:id="45"/>
          <w:delText> </w:delText>
        </w:r>
        <w:r w:rsidR="00E46C19" w:rsidRPr="0098446D" w:rsidDel="00D14589">
          <w:tab/>
        </w:r>
        <w:r w:rsidR="00E46C19" w:rsidRPr="0098446D" w:rsidDel="00D14589">
          <w:tab/>
          <w:delText xml:space="preserve">the remuneration policy and the implementation report must be tabled every year for separate non-binding advisory votes by shareholders of the issuer at the annual general meeting. The remuneration policy must record the measures that the board of directors of the issuer commits to take in the event that either the remuneration policy or the implementation report, or both, are voted against by 25% or more of the votes </w:delText>
        </w:r>
        <w:r w:rsidR="00E46C19" w:rsidRPr="0098446D" w:rsidDel="00D14589">
          <w:lastRenderedPageBreak/>
          <w:delText>exercised. In order to give effect to the minimum measures referred to in the King Code, in the event that either the remuneration policy or the implementation report, or both are voted against by shareholders exercising 25% or more of the voting rights exercised, the issuer must in its voting results announcement pursuant to paragraph 3.91 provide for the following:</w:delText>
        </w:r>
      </w:del>
    </w:p>
    <w:p w14:paraId="0A17EA31" w14:textId="5CC17AC9" w:rsidR="00E46C19" w:rsidRPr="0098446D" w:rsidDel="00D14589" w:rsidRDefault="00E46C19" w:rsidP="00E46C19">
      <w:pPr>
        <w:pStyle w:val="1-000a"/>
        <w:rPr>
          <w:del w:id="570" w:author="Alwyn Fouchee" w:date="2023-11-15T18:38:00Z"/>
        </w:rPr>
      </w:pPr>
      <w:del w:id="571" w:author="Alwyn Fouchee" w:date="2023-11-15T18:38:00Z">
        <w:r w:rsidRPr="0098446D" w:rsidDel="00D14589">
          <w:tab/>
          <w:delText>(a)</w:delText>
        </w:r>
        <w:r w:rsidRPr="0098446D" w:rsidDel="00D14589">
          <w:tab/>
          <w:delText>An invitation to dissenting shareholders to engage with the issuer; and</w:delText>
        </w:r>
      </w:del>
    </w:p>
    <w:p w14:paraId="5EB9972D" w14:textId="1D452080" w:rsidR="00E46C19" w:rsidRPr="0098446D" w:rsidDel="00D14589" w:rsidRDefault="00E46C19" w:rsidP="00E46C19">
      <w:pPr>
        <w:pStyle w:val="1-000a"/>
        <w:rPr>
          <w:del w:id="572" w:author="Alwyn Fouchee" w:date="2023-11-15T18:38:00Z"/>
        </w:rPr>
      </w:pPr>
      <w:del w:id="573" w:author="Alwyn Fouchee" w:date="2023-11-15T18:38:00Z">
        <w:r w:rsidRPr="0098446D" w:rsidDel="00D14589">
          <w:tab/>
          <w:delText>(b)</w:delText>
        </w:r>
        <w:r w:rsidRPr="0098446D" w:rsidDel="00D14589">
          <w:tab/>
          <w:delText>The manner and timing of such engagement; and</w:delText>
        </w:r>
        <w:r w:rsidRPr="0098446D" w:rsidDel="00D14589">
          <w:footnoteReference w:customMarkFollows="1" w:id="46"/>
          <w:delText> </w:delText>
        </w:r>
      </w:del>
    </w:p>
    <w:p w14:paraId="2BDADC91" w14:textId="1C4E97A9" w:rsidR="00C2699A" w:rsidRPr="00560259" w:rsidDel="00D14589" w:rsidRDefault="00E46C19" w:rsidP="00C2699A">
      <w:pPr>
        <w:tabs>
          <w:tab w:val="right" w:pos="1758"/>
          <w:tab w:val="left" w:pos="1928"/>
        </w:tabs>
        <w:ind w:left="1928" w:hanging="1928"/>
        <w:rPr>
          <w:del w:id="576" w:author="Alwyn Fouchee" w:date="2023-11-15T18:38:00Z"/>
        </w:rPr>
      </w:pPr>
      <w:del w:id="577" w:author="Alwyn Fouchee" w:date="2023-11-15T18:38:00Z">
        <w:r w:rsidRPr="0098446D" w:rsidDel="00D14589">
          <w:tab/>
        </w:r>
        <w:r w:rsidR="00C2699A" w:rsidRPr="00560259" w:rsidDel="00D14589">
          <w:delText>(ii)</w:delText>
        </w:r>
        <w:r w:rsidR="00C2699A" w:rsidRPr="00560259" w:rsidDel="00D14589">
          <w:tab/>
          <w:delText>a narrative on the non-binding advisory votes pursuant to paragraph 3.84(j), dealing specifically with (1) who the issuer engaged with and the manner and form of engagement and (2) the nature and steps taken to address objections;</w:delText>
        </w:r>
      </w:del>
    </w:p>
    <w:p w14:paraId="147BFAA0" w14:textId="4155C314" w:rsidR="00E46C19" w:rsidRPr="0098446D" w:rsidDel="00D14589" w:rsidRDefault="00E46C19" w:rsidP="00E46C19">
      <w:pPr>
        <w:pStyle w:val="a-000"/>
        <w:rPr>
          <w:del w:id="578" w:author="Alwyn Fouchee" w:date="2023-11-15T18:38:00Z"/>
        </w:rPr>
      </w:pPr>
      <w:del w:id="579" w:author="Alwyn Fouchee" w:date="2023-11-15T18:38:00Z">
        <w:r w:rsidRPr="0098446D" w:rsidDel="00D14589">
          <w:delText>the CEO and the financial director responsibility statement must be made by them after due, careful and proper consideration of same as follows:</w:delText>
        </w:r>
        <w:r w:rsidRPr="0098446D" w:rsidDel="00D14589">
          <w:rPr>
            <w:rStyle w:val="FootnoteReference"/>
          </w:rPr>
          <w:footnoteReference w:customMarkFollows="1" w:id="47"/>
          <w:delText> </w:delText>
        </w:r>
      </w:del>
    </w:p>
    <w:p w14:paraId="734A82E5" w14:textId="2764B1F7" w:rsidR="00E46C19" w:rsidRPr="0098446D" w:rsidDel="00D14589" w:rsidRDefault="00E46C19" w:rsidP="00E46C19">
      <w:pPr>
        <w:pStyle w:val="i-000a"/>
        <w:rPr>
          <w:del w:id="581" w:author="Alwyn Fouchee" w:date="2023-11-15T18:38:00Z"/>
        </w:rPr>
      </w:pPr>
      <w:del w:id="582" w:author="Alwyn Fouchee" w:date="2023-11-15T18:38:00Z">
        <w:r w:rsidRPr="0098446D" w:rsidDel="00D14589">
          <w:tab/>
          <w:delText>(i)</w:delText>
        </w:r>
        <w:r w:rsidRPr="0098446D" w:rsidDel="00D14589">
          <w:tab/>
          <w:delText>“Each of the directors, whose names are stated below, hereby confirm that–</w:delText>
        </w:r>
        <w:r w:rsidRPr="0098446D" w:rsidDel="00D14589">
          <w:rPr>
            <w:rStyle w:val="FootnoteReference"/>
          </w:rPr>
          <w:footnoteReference w:customMarkFollows="1" w:id="48"/>
          <w:delText> </w:delText>
        </w:r>
      </w:del>
    </w:p>
    <w:p w14:paraId="0C8C82EE" w14:textId="3182F17F" w:rsidR="00E46C19" w:rsidRPr="0098446D" w:rsidDel="00D14589" w:rsidRDefault="00E46C19" w:rsidP="00E46C19">
      <w:pPr>
        <w:pStyle w:val="000ai1"/>
        <w:rPr>
          <w:del w:id="584" w:author="Alwyn Fouchee" w:date="2023-11-15T18:38:00Z"/>
        </w:rPr>
      </w:pPr>
      <w:del w:id="585" w:author="Alwyn Fouchee" w:date="2023-11-15T18:38:00Z">
        <w:r w:rsidRPr="0098446D" w:rsidDel="00D14589">
          <w:tab/>
          <w:delText>(a)</w:delText>
        </w:r>
        <w:r w:rsidRPr="0098446D" w:rsidDel="00D14589">
          <w:tab/>
          <w:delText>the annual financial statements set out on pages [...] to […], fairly present in all material respects the financial position, financial performance and cash flows of the issuer in terms of IFRS;</w:delText>
        </w:r>
      </w:del>
    </w:p>
    <w:p w14:paraId="0587A221" w14:textId="1C586678" w:rsidR="00E46C19" w:rsidRPr="0098446D" w:rsidDel="00D14589" w:rsidRDefault="00E46C19" w:rsidP="00E46C19">
      <w:pPr>
        <w:pStyle w:val="000ai1"/>
        <w:rPr>
          <w:del w:id="586" w:author="Alwyn Fouchee" w:date="2023-11-15T18:38:00Z"/>
        </w:rPr>
      </w:pPr>
      <w:del w:id="587" w:author="Alwyn Fouchee" w:date="2023-11-15T18:38:00Z">
        <w:r w:rsidRPr="0098446D" w:rsidDel="00D14589">
          <w:tab/>
          <w:delText>(b)</w:delText>
        </w:r>
        <w:r w:rsidRPr="0098446D" w:rsidDel="00D14589">
          <w:tab/>
          <w:delText>to the best of our knowledge and belief, no facts have been omitted or untrue statements made that would make the annual financial statements false or misleading;</w:delText>
        </w:r>
        <w:r w:rsidRPr="0098446D" w:rsidDel="00D14589">
          <w:rPr>
            <w:rStyle w:val="FootnoteReference"/>
          </w:rPr>
          <w:footnoteReference w:customMarkFollows="1" w:id="49"/>
          <w:delText> </w:delText>
        </w:r>
      </w:del>
    </w:p>
    <w:p w14:paraId="3F639245" w14:textId="194B3F87" w:rsidR="00E46C19" w:rsidRPr="0098446D" w:rsidDel="00D14589" w:rsidRDefault="00E46C19" w:rsidP="00E46C19">
      <w:pPr>
        <w:pStyle w:val="000ai1"/>
        <w:rPr>
          <w:del w:id="589" w:author="Alwyn Fouchee" w:date="2023-11-15T18:38:00Z"/>
        </w:rPr>
      </w:pPr>
      <w:del w:id="590" w:author="Alwyn Fouchee" w:date="2023-11-15T18:38:00Z">
        <w:r w:rsidRPr="0098446D" w:rsidDel="00D14589">
          <w:tab/>
          <w:delText>(c)</w:delText>
        </w:r>
        <w:r w:rsidRPr="0098446D" w:rsidDel="00D14589">
          <w:tab/>
          <w:delText>internal financial controls have been put in place to ensure that material information relating to the issuer and its consolidated subsidiaries have been provided to effectively prepare the financial statements of the issuer;</w:delText>
        </w:r>
        <w:r w:rsidRPr="0098446D" w:rsidDel="00D14589">
          <w:rPr>
            <w:rStyle w:val="FootnoteReference"/>
          </w:rPr>
          <w:footnoteReference w:customMarkFollows="1" w:id="50"/>
          <w:delText> </w:delText>
        </w:r>
      </w:del>
    </w:p>
    <w:p w14:paraId="69EF4970" w14:textId="5BA5EFBA" w:rsidR="00E46C19" w:rsidRPr="0098446D" w:rsidDel="00D14589" w:rsidRDefault="00E46C19" w:rsidP="00E46C19">
      <w:pPr>
        <w:pStyle w:val="000ai1"/>
        <w:rPr>
          <w:del w:id="592" w:author="Alwyn Fouchee" w:date="2023-11-15T18:38:00Z"/>
        </w:rPr>
      </w:pPr>
      <w:del w:id="593" w:author="Alwyn Fouchee" w:date="2023-11-15T18:38:00Z">
        <w:r w:rsidRPr="0098446D" w:rsidDel="00D14589">
          <w:tab/>
          <w:delText>(d)</w:delText>
        </w:r>
        <w:r w:rsidRPr="0098446D" w:rsidDel="00D14589">
          <w:tab/>
          <w:delText xml:space="preserve">the internal financial controls are adequate and effective and can be relied upon in compiling the annual financial statements, having fulfilled our role and function as executive directors with primary responsibility </w:delText>
        </w:r>
        <w:r w:rsidRPr="0098446D" w:rsidDel="00D14589">
          <w:rPr>
            <w:lang w:val="en-US"/>
          </w:rPr>
          <w:delText>for implementation and execution of controls</w:delText>
        </w:r>
        <w:r w:rsidRPr="0098446D" w:rsidDel="00D14589">
          <w:delText>;</w:delText>
        </w:r>
        <w:r w:rsidRPr="0098446D" w:rsidDel="00D14589">
          <w:rPr>
            <w:rStyle w:val="FootnoteReference"/>
          </w:rPr>
          <w:footnoteReference w:customMarkFollows="1" w:id="51"/>
          <w:delText> </w:delText>
        </w:r>
      </w:del>
    </w:p>
    <w:p w14:paraId="1BE14EDE" w14:textId="6E53E939" w:rsidR="00E46C19" w:rsidRPr="0098446D" w:rsidDel="00D14589" w:rsidRDefault="00E46C19" w:rsidP="00E46C19">
      <w:pPr>
        <w:pStyle w:val="000ai1"/>
        <w:rPr>
          <w:del w:id="596" w:author="Alwyn Fouchee" w:date="2023-11-15T18:38:00Z"/>
        </w:rPr>
      </w:pPr>
      <w:del w:id="597" w:author="Alwyn Fouchee" w:date="2023-11-15T18:38:00Z">
        <w:r w:rsidRPr="0098446D" w:rsidDel="00D14589">
          <w:tab/>
          <w:delText>(e)</w:delText>
        </w:r>
        <w:r w:rsidRPr="0098446D" w:rsidDel="00D14589">
          <w:tab/>
          <w:delText>where we are not satisfied, we have disclosed to the audit committee and the auditors any deficiencies in design and operational effectiveness of the internal financial controls, and have</w:delText>
        </w:r>
        <w:r w:rsidRPr="0098446D" w:rsidDel="00D14589">
          <w:rPr>
            <w:sz w:val="24"/>
          </w:rPr>
          <w:delText xml:space="preserve">* </w:delText>
        </w:r>
        <w:r w:rsidRPr="0098446D" w:rsidDel="00D14589">
          <w:rPr>
            <w:lang w:val="en-US"/>
          </w:rPr>
          <w:delText>remediated the deficiencies</w:delText>
        </w:r>
        <w:r w:rsidRPr="0098446D" w:rsidDel="00D14589">
          <w:delText xml:space="preserve"> </w:delText>
        </w:r>
        <w:r w:rsidRPr="0098446D" w:rsidDel="00D14589">
          <w:rPr>
            <w:szCs w:val="18"/>
          </w:rPr>
          <w:delText xml:space="preserve">/ </w:delText>
        </w:r>
        <w:r w:rsidRPr="0098446D" w:rsidDel="00D14589">
          <w:rPr>
            <w:rFonts w:cs="Calibri"/>
            <w:szCs w:val="18"/>
          </w:rPr>
          <w:delText>taken steps to remedy the deficiencies</w:delText>
        </w:r>
        <w:r w:rsidRPr="0098446D" w:rsidDel="00D14589">
          <w:rPr>
            <w:szCs w:val="18"/>
          </w:rPr>
          <w:delText>”; and</w:delText>
        </w:r>
        <w:r w:rsidRPr="0098446D" w:rsidDel="00D14589">
          <w:rPr>
            <w:rStyle w:val="FootnoteReference"/>
          </w:rPr>
          <w:footnoteReference w:customMarkFollows="1" w:id="52"/>
          <w:delText> </w:delText>
        </w:r>
      </w:del>
    </w:p>
    <w:p w14:paraId="2D9B53D2" w14:textId="12B5ADFE" w:rsidR="00E46C19" w:rsidRPr="0098446D" w:rsidDel="00D14589" w:rsidRDefault="00E46C19" w:rsidP="00E46C19">
      <w:pPr>
        <w:pStyle w:val="000ai1"/>
        <w:rPr>
          <w:del w:id="599" w:author="Alwyn Fouchee" w:date="2023-11-15T18:38:00Z"/>
          <w:szCs w:val="18"/>
        </w:rPr>
      </w:pPr>
      <w:del w:id="600" w:author="Alwyn Fouchee" w:date="2023-11-15T18:38:00Z">
        <w:r w:rsidRPr="0098446D" w:rsidDel="00D14589">
          <w:tab/>
        </w:r>
        <w:r w:rsidRPr="0098446D" w:rsidDel="00D14589">
          <w:tab/>
        </w:r>
        <w:r w:rsidRPr="0098446D" w:rsidDel="00D14589">
          <w:rPr>
            <w:szCs w:val="18"/>
          </w:rPr>
          <w:delText>*Delete as applicable.</w:delText>
        </w:r>
      </w:del>
    </w:p>
    <w:p w14:paraId="3AEB6978" w14:textId="5909D63B" w:rsidR="00E46C19" w:rsidRPr="0098446D" w:rsidDel="00D14589" w:rsidRDefault="00E46C19" w:rsidP="00E46C19">
      <w:pPr>
        <w:pStyle w:val="000ai1"/>
        <w:rPr>
          <w:del w:id="601" w:author="Alwyn Fouchee" w:date="2023-11-15T18:38:00Z"/>
        </w:rPr>
      </w:pPr>
      <w:del w:id="602" w:author="Alwyn Fouchee" w:date="2023-11-15T18:38:00Z">
        <w:r w:rsidRPr="0098446D" w:rsidDel="00D14589">
          <w:rPr>
            <w:szCs w:val="18"/>
          </w:rPr>
          <w:tab/>
        </w:r>
        <w:r w:rsidRPr="0098446D" w:rsidDel="00D14589">
          <w:delText>(</w:delText>
        </w:r>
        <w:r w:rsidRPr="0098446D" w:rsidDel="00D14589">
          <w:rPr>
            <w:szCs w:val="18"/>
          </w:rPr>
          <w:delText>f)</w:delText>
        </w:r>
        <w:r w:rsidRPr="0098446D" w:rsidDel="00D14589">
          <w:rPr>
            <w:szCs w:val="18"/>
          </w:rPr>
          <w:tab/>
          <w:delText>Any fraud that involves directors was reported to the audit committee/We are not aware of any fraud involving directors.</w:delText>
        </w:r>
        <w:r w:rsidRPr="0098446D" w:rsidDel="00D14589">
          <w:rPr>
            <w:rStyle w:val="FootnoteReference"/>
          </w:rPr>
          <w:footnoteReference w:customMarkFollows="1" w:id="53"/>
          <w:delText> </w:delText>
        </w:r>
      </w:del>
    </w:p>
    <w:p w14:paraId="7439F3B0" w14:textId="5219D2FE" w:rsidR="00E46C19" w:rsidRPr="0098446D" w:rsidDel="00D14589" w:rsidRDefault="00E46C19" w:rsidP="00E46C19">
      <w:pPr>
        <w:pStyle w:val="000ai1"/>
        <w:rPr>
          <w:del w:id="604" w:author="Alwyn Fouchee" w:date="2023-11-15T18:38:00Z"/>
          <w:szCs w:val="18"/>
        </w:rPr>
      </w:pPr>
      <w:del w:id="605" w:author="Alwyn Fouchee" w:date="2023-11-15T18:38:00Z">
        <w:r w:rsidRPr="0098446D" w:rsidDel="00D14589">
          <w:tab/>
        </w:r>
        <w:r w:rsidRPr="0098446D" w:rsidDel="00D14589">
          <w:tab/>
        </w:r>
        <w:r w:rsidRPr="0098446D" w:rsidDel="00D14589">
          <w:rPr>
            <w:szCs w:val="18"/>
          </w:rPr>
          <w:delText>*Delete as applicable.</w:delText>
        </w:r>
      </w:del>
    </w:p>
    <w:p w14:paraId="6E4691A2" w14:textId="56919D41" w:rsidR="00E46C19" w:rsidDel="00D14589" w:rsidRDefault="00E46C19" w:rsidP="00E46C19">
      <w:pPr>
        <w:pStyle w:val="i-000a"/>
        <w:rPr>
          <w:del w:id="606" w:author="Alwyn Fouchee" w:date="2023-11-15T18:38:00Z"/>
        </w:rPr>
      </w:pPr>
      <w:del w:id="607" w:author="Alwyn Fouchee" w:date="2023-11-15T18:38:00Z">
        <w:r w:rsidRPr="0098446D" w:rsidDel="00D14589">
          <w:tab/>
        </w:r>
        <w:r w:rsidRPr="0098446D" w:rsidDel="00D14589">
          <w:tab/>
          <w:delText>Signed by the CEO and the financial director</w:delText>
        </w:r>
      </w:del>
    </w:p>
    <w:p w14:paraId="7255FD28" w14:textId="2B4AA241" w:rsidR="00E46C19" w:rsidRPr="0098446D" w:rsidDel="00D14589" w:rsidRDefault="00E46C19" w:rsidP="002C78FC">
      <w:pPr>
        <w:pStyle w:val="i-000a"/>
        <w:rPr>
          <w:del w:id="608" w:author="Alwyn Fouchee" w:date="2023-11-15T18:38:00Z"/>
        </w:rPr>
      </w:pPr>
    </w:p>
    <w:p w14:paraId="7E9FA4FB" w14:textId="3FB168BA" w:rsidR="00B10FCB" w:rsidRPr="002C78FC" w:rsidDel="00D14589" w:rsidRDefault="00F2670F" w:rsidP="002C78FC">
      <w:pPr>
        <w:pStyle w:val="a-000"/>
        <w:rPr>
          <w:del w:id="609" w:author="Alwyn Fouchee" w:date="2023-11-15T18:38:00Z"/>
          <w:shd w:val="clear" w:color="auto" w:fill="BFBFBF" w:themeFill="background1" w:themeFillShade="BF"/>
        </w:rPr>
      </w:pPr>
      <w:del w:id="610" w:author="Alwyn Fouchee" w:date="2023-11-15T18:38:00Z">
        <w:r w:rsidDel="00D14589">
          <w:tab/>
        </w:r>
        <w:r w:rsidDel="00D14589">
          <w:tab/>
        </w:r>
        <w:r w:rsidRPr="0098446D" w:rsidDel="00D14589">
          <w:delText>t</w:delText>
        </w:r>
        <w:r w:rsidRPr="0098446D" w:rsidDel="00D14589">
          <w:rPr>
            <w:rFonts w:cs="Calibri"/>
          </w:rPr>
          <w:delText xml:space="preserve">he appointment of all directors must be subject to shareholders’ approval at any general/annual general meeting pursuant to paragraph 10.16(b) of Schedule 10 </w:delText>
        </w:r>
        <w:r w:rsidRPr="0098446D" w:rsidDel="00D14589">
          <w:delText xml:space="preserve">(in relation to Main Board issuers, the meeting may not be conducted in terms of Section 60 of the Act). The appointment of a director, to fill a casual vacancy or as an addition </w:delText>
        </w:r>
        <w:r w:rsidRPr="0098446D" w:rsidDel="00D14589">
          <w:lastRenderedPageBreak/>
          <w:delText>to the board, must be confirmed by shareholders at the next annual general meeting.</w:delText>
        </w:r>
        <w:r w:rsidRPr="0098446D" w:rsidDel="00D14589">
          <w:rPr>
            <w:rStyle w:val="FootnoteReference"/>
          </w:rPr>
          <w:footnoteReference w:customMarkFollows="1" w:id="54"/>
          <w:delText> </w:delText>
        </w:r>
      </w:del>
    </w:p>
    <w:p w14:paraId="3424B5BB" w14:textId="095756C4" w:rsidR="00B10FCB" w:rsidDel="00D14589" w:rsidRDefault="00B10FCB" w:rsidP="00B10FCB">
      <w:pPr>
        <w:pStyle w:val="a-000"/>
        <w:ind w:left="1303" w:hanging="1303"/>
        <w:rPr>
          <w:del w:id="612" w:author="Alwyn Fouchee" w:date="2023-11-15T18:38:00Z"/>
          <w:shd w:val="clear" w:color="auto" w:fill="BFBFBF" w:themeFill="background1" w:themeFillShade="BF"/>
        </w:rPr>
      </w:pPr>
      <w:del w:id="613" w:author="Alwyn Fouchee" w:date="2023-11-15T18:38:00Z">
        <w:r w:rsidDel="00D14589">
          <w:tab/>
        </w:r>
        <w:r w:rsidRPr="0098446D" w:rsidDel="00D14589">
          <w:delText xml:space="preserve">It should further be noted that </w:delText>
        </w:r>
        <w:r w:rsidR="00126EB7" w:rsidRPr="0098446D" w:rsidDel="00D14589">
          <w:delText>A</w:delText>
        </w:r>
        <w:r w:rsidRPr="0098446D" w:rsidDel="00D14589">
          <w:delText>brief CV for each director standing for election or re-election at a general meeting or the annual general meeting</w:delText>
        </w:r>
      </w:del>
    </w:p>
    <w:p w14:paraId="70FF5C8A" w14:textId="76A8637C" w:rsidR="00FF139D" w:rsidDel="00D14589" w:rsidRDefault="00FF139D" w:rsidP="00FF139D">
      <w:pPr>
        <w:pStyle w:val="a-000"/>
        <w:rPr>
          <w:del w:id="614" w:author="Alwyn Fouchee" w:date="2023-11-15T18:38:00Z"/>
        </w:rPr>
      </w:pPr>
    </w:p>
    <w:p w14:paraId="314F63D2" w14:textId="7A682E1F" w:rsidR="00BD233D" w:rsidRPr="00FF7704" w:rsidDel="00D14589" w:rsidRDefault="00BD233D" w:rsidP="00BD233D">
      <w:pPr>
        <w:pStyle w:val="head2"/>
        <w:rPr>
          <w:del w:id="615" w:author="Alwyn Fouchee" w:date="2023-11-15T18:38:00Z"/>
        </w:rPr>
      </w:pPr>
      <w:del w:id="616" w:author="Alwyn Fouchee" w:date="2023-11-15T18:38:00Z">
        <w:r w:rsidRPr="00FF7704" w:rsidDel="00D14589">
          <w:delText>Corporate governance</w:delText>
        </w:r>
      </w:del>
    </w:p>
    <w:p w14:paraId="4DB52B15" w14:textId="564257CF" w:rsidR="00BD233D" w:rsidRPr="00FF7704" w:rsidDel="00D14589" w:rsidRDefault="00BD233D" w:rsidP="00BD233D">
      <w:pPr>
        <w:pStyle w:val="000"/>
        <w:rPr>
          <w:del w:id="617" w:author="Alwyn Fouchee" w:date="2023-11-15T18:38:00Z"/>
        </w:rPr>
      </w:pPr>
      <w:del w:id="618" w:author="Alwyn Fouchee" w:date="2023-11-15T18:38:00Z">
        <w:r w:rsidRPr="00FF7704" w:rsidDel="00D14589">
          <w:delText>21.5</w:delText>
        </w:r>
        <w:r w:rsidRPr="00FF7704" w:rsidDel="00D14589">
          <w:tab/>
          <w:delText>The following provisions regarding corporate governance apply:</w:delText>
        </w:r>
        <w:r w:rsidRPr="00FF7704" w:rsidDel="00D14589">
          <w:rPr>
            <w:rStyle w:val="FootnoteReference"/>
          </w:rPr>
          <w:footnoteReference w:customMarkFollows="1" w:id="55"/>
          <w:delText> </w:delText>
        </w:r>
      </w:del>
    </w:p>
    <w:p w14:paraId="3A429C85" w14:textId="39C031E3" w:rsidR="00BD233D" w:rsidRPr="00FF7704" w:rsidDel="00D14589" w:rsidRDefault="00BD233D" w:rsidP="00BD233D">
      <w:pPr>
        <w:pStyle w:val="a-0000"/>
        <w:rPr>
          <w:del w:id="620" w:author="Alwyn Fouchee" w:date="2023-11-15T18:38:00Z"/>
        </w:rPr>
      </w:pPr>
      <w:del w:id="621" w:author="Alwyn Fouchee" w:date="2023-11-15T18:38:00Z">
        <w:r w:rsidRPr="00FF7704" w:rsidDel="00D14589">
          <w:tab/>
          <w:delText>(i)</w:delText>
        </w:r>
        <w:r w:rsidRPr="00FF7704" w:rsidDel="00D14589">
          <w:tab/>
          <w:delText>Application of the King Code disclosure and application regime to the principles set out in Part 5.3, Governing Structures and Delegation of the King Code;</w:delText>
        </w:r>
        <w:r w:rsidRPr="00FF7704" w:rsidDel="00D14589">
          <w:rPr>
            <w:rStyle w:val="FootnoteReference"/>
          </w:rPr>
          <w:footnoteReference w:customMarkFollows="1" w:id="56"/>
          <w:delText> </w:delText>
        </w:r>
      </w:del>
    </w:p>
    <w:p w14:paraId="287B76A1" w14:textId="713DAEB6" w:rsidR="00BD233D" w:rsidRPr="00FF7704" w:rsidDel="00D14589" w:rsidRDefault="00BD233D" w:rsidP="00BD233D">
      <w:pPr>
        <w:pStyle w:val="a-0000"/>
        <w:rPr>
          <w:del w:id="623" w:author="Alwyn Fouchee" w:date="2023-11-15T18:38:00Z"/>
        </w:rPr>
      </w:pPr>
      <w:del w:id="624" w:author="Alwyn Fouchee" w:date="2023-11-15T18:38:00Z">
        <w:r w:rsidRPr="00FF7704" w:rsidDel="00D14589">
          <w:tab/>
          <w:delText>(ii)</w:delText>
        </w:r>
        <w:r w:rsidRPr="00FF7704" w:rsidDel="00D14589">
          <w:tab/>
          <w:delText>Paragraphs 3.84(g), (h), (i), (j) and (k); and;</w:delText>
        </w:r>
        <w:r w:rsidRPr="00FF7704" w:rsidDel="00D14589">
          <w:footnoteReference w:customMarkFollows="1" w:id="57"/>
          <w:delText> </w:delText>
        </w:r>
      </w:del>
    </w:p>
    <w:p w14:paraId="2382CFF0" w14:textId="38F0BCE1" w:rsidR="00BD233D" w:rsidRPr="00FF7704" w:rsidDel="00D14589" w:rsidRDefault="00BD233D" w:rsidP="00BD233D">
      <w:pPr>
        <w:pStyle w:val="a-0000"/>
        <w:rPr>
          <w:del w:id="626" w:author="Alwyn Fouchee" w:date="2023-11-15T18:38:00Z"/>
        </w:rPr>
      </w:pPr>
      <w:del w:id="627" w:author="Alwyn Fouchee" w:date="2023-11-15T18:38:00Z">
        <w:r w:rsidRPr="00FF7704" w:rsidDel="00D14589">
          <w:tab/>
          <w:delText>(iii)</w:delText>
        </w:r>
        <w:r w:rsidRPr="00FF7704" w:rsidDel="00D14589">
          <w:tab/>
          <w:delText>The DA must be invited to, and must attend, all audit committee meetings and must advise the audit committee on the Listings Requirements for a period equal to:</w:delText>
        </w:r>
      </w:del>
    </w:p>
    <w:p w14:paraId="6C6FEEAB" w14:textId="15248DD1" w:rsidR="00BD233D" w:rsidRPr="00FF7704" w:rsidDel="00D14589" w:rsidRDefault="00BD233D" w:rsidP="00BD233D">
      <w:pPr>
        <w:pStyle w:val="i-000a"/>
        <w:rPr>
          <w:del w:id="628" w:author="Alwyn Fouchee" w:date="2023-11-15T18:38:00Z"/>
        </w:rPr>
      </w:pPr>
      <w:del w:id="629" w:author="Alwyn Fouchee" w:date="2023-11-15T18:38:00Z">
        <w:r w:rsidRPr="00FF7704" w:rsidDel="00D14589">
          <w:tab/>
          <w:delText>(a)</w:delText>
        </w:r>
        <w:r w:rsidRPr="00FF7704" w:rsidDel="00D14589">
          <w:tab/>
          <w:delText>the first anniversary of listing of the applicant issuer; or</w:delText>
        </w:r>
      </w:del>
    </w:p>
    <w:p w14:paraId="1D241713" w14:textId="4BD4A4E4" w:rsidR="00BD233D" w:rsidRPr="00FF7704" w:rsidDel="00D14589" w:rsidRDefault="00BD233D" w:rsidP="00BD233D">
      <w:pPr>
        <w:pStyle w:val="i-000a"/>
        <w:rPr>
          <w:del w:id="630" w:author="Alwyn Fouchee" w:date="2023-11-15T18:38:00Z"/>
        </w:rPr>
      </w:pPr>
      <w:del w:id="631" w:author="Alwyn Fouchee" w:date="2023-11-15T18:38:00Z">
        <w:r w:rsidRPr="00FF7704" w:rsidDel="00D14589">
          <w:tab/>
          <w:delText>(b)</w:delText>
        </w:r>
        <w:r w:rsidRPr="00FF7704" w:rsidDel="00D14589">
          <w:tab/>
          <w:delText xml:space="preserve">the date of the publication of the applicant issuer’s annual financial statements, whichever is the longer. </w:delText>
        </w:r>
      </w:del>
    </w:p>
    <w:p w14:paraId="0C95FE9C" w14:textId="59CA3F0F" w:rsidR="00BD233D" w:rsidRPr="00FF7704" w:rsidDel="00D14589" w:rsidRDefault="00BD233D" w:rsidP="00BD233D">
      <w:pPr>
        <w:pStyle w:val="000"/>
        <w:rPr>
          <w:del w:id="632" w:author="Alwyn Fouchee" w:date="2023-11-15T18:38:00Z"/>
        </w:rPr>
      </w:pPr>
      <w:del w:id="633" w:author="Alwyn Fouchee" w:date="2023-11-15T18:38:00Z">
        <w:r w:rsidRPr="00FF7704" w:rsidDel="00D14589">
          <w:tab/>
          <w:delText>Notwithstanding the above provisions, the DA must be allowed to attend any audit committee meeting of the applicant issuer should it wish to attend same. The DA is to be an observer at these meetings and not a member.</w:delText>
        </w:r>
      </w:del>
    </w:p>
    <w:p w14:paraId="3E05A9A5" w14:textId="3EE1FF10" w:rsidR="00B462E5" w:rsidRPr="00FF139D" w:rsidDel="00D14589" w:rsidRDefault="00B462E5" w:rsidP="00FF139D">
      <w:pPr>
        <w:pStyle w:val="a-000"/>
        <w:rPr>
          <w:del w:id="634" w:author="Alwyn Fouchee" w:date="2023-11-15T18:38:00Z"/>
        </w:rPr>
      </w:pPr>
    </w:p>
    <w:p w14:paraId="3B3FEFC7" w14:textId="29E992EE" w:rsidR="0087640A" w:rsidRPr="00304E94" w:rsidDel="00D14589" w:rsidRDefault="0087640A" w:rsidP="0087640A">
      <w:pPr>
        <w:pStyle w:val="head2"/>
        <w:outlineLvl w:val="0"/>
        <w:rPr>
          <w:del w:id="635" w:author="Alwyn Fouchee" w:date="2023-11-15T18:38:00Z"/>
        </w:rPr>
      </w:pPr>
      <w:del w:id="636" w:author="Alwyn Fouchee" w:date="2023-11-15T18:38:00Z">
        <w:r w:rsidRPr="00304E94" w:rsidDel="00D14589">
          <w:delText>Directors and Company Secretary</w:delText>
        </w:r>
      </w:del>
    </w:p>
    <w:p w14:paraId="1EDE7E63" w14:textId="21795CD6" w:rsidR="0087640A" w:rsidRPr="00304E94" w:rsidDel="00D14589" w:rsidRDefault="0087640A" w:rsidP="0087640A">
      <w:pPr>
        <w:pStyle w:val="a-000"/>
        <w:rPr>
          <w:del w:id="637" w:author="Alwyn Fouchee" w:date="2023-11-15T18:38:00Z"/>
        </w:rPr>
      </w:pPr>
      <w:del w:id="638" w:author="Alwyn Fouchee" w:date="2023-11-15T18:38:00Z">
        <w:r w:rsidRPr="00304E94" w:rsidDel="00D14589">
          <w:delText>4.8</w:delText>
        </w:r>
        <w:r w:rsidRPr="00304E94" w:rsidDel="00D14589">
          <w:tab/>
          <w:delText>(a)</w:delText>
        </w:r>
        <w:r w:rsidRPr="00304E94" w:rsidDel="00D14589">
          <w:tab/>
          <w:delText>The directors and senior management of an applicant must collectively have appropriate expertise and experience for the governance and management of the applicant and the group’s business. Details of such expertise and experience must be disclosed in any listing particulars prepared by the applicant (refer to paragraphs 7.B.1, 7.B.2 and 7.B.3); and</w:delText>
        </w:r>
        <w:r w:rsidRPr="00304E94" w:rsidDel="00D14589">
          <w:rPr>
            <w:rStyle w:val="FootnoteReference"/>
          </w:rPr>
          <w:footnoteReference w:customMarkFollows="1" w:id="58"/>
          <w:delText> </w:delText>
        </w:r>
      </w:del>
    </w:p>
    <w:p w14:paraId="58A34E51" w14:textId="2D9EB85A" w:rsidR="0087640A" w:rsidRPr="00304E94" w:rsidDel="00D14589" w:rsidRDefault="0087640A" w:rsidP="0087640A">
      <w:pPr>
        <w:pStyle w:val="a-000"/>
        <w:rPr>
          <w:del w:id="640" w:author="Alwyn Fouchee" w:date="2023-11-15T18:38:00Z"/>
        </w:rPr>
      </w:pPr>
      <w:del w:id="641" w:author="Alwyn Fouchee" w:date="2023-11-15T18:38:00Z">
        <w:r w:rsidRPr="00304E94" w:rsidDel="00D14589">
          <w:tab/>
          <w:delText>(b)</w:delText>
        </w:r>
        <w:r w:rsidRPr="00304E94" w:rsidDel="00D14589">
          <w:tab/>
          <w:delText>All applicants (excluding an issuer of specialist securities) must have appointed an executive financial director (refer to paragraphs 7.F.9 and 3.84(f) and (g)(i)).</w:delText>
        </w:r>
        <w:r w:rsidRPr="00304E94" w:rsidDel="00D14589">
          <w:rPr>
            <w:rStyle w:val="FootnoteReference"/>
          </w:rPr>
          <w:footnoteReference w:customMarkFollows="1" w:id="59"/>
          <w:delText> </w:delText>
        </w:r>
      </w:del>
    </w:p>
    <w:p w14:paraId="0C0055AA" w14:textId="163776E2" w:rsidR="0087640A" w:rsidRPr="00304E94" w:rsidDel="00D14589" w:rsidRDefault="0087640A" w:rsidP="0087640A">
      <w:pPr>
        <w:pStyle w:val="a-000"/>
        <w:rPr>
          <w:del w:id="643" w:author="Alwyn Fouchee" w:date="2023-11-15T18:38:00Z"/>
        </w:rPr>
      </w:pPr>
      <w:del w:id="644" w:author="Alwyn Fouchee" w:date="2023-11-15T18:38:00Z">
        <w:r w:rsidRPr="00304E94" w:rsidDel="00D14589">
          <w:tab/>
          <w:delText>(c)</w:delText>
        </w:r>
        <w:r w:rsidRPr="00304E94" w:rsidDel="00D14589">
          <w:tab/>
          <w:delText>All applicants (excluding an issuer of specialist securities) must appoint a company secretary in accordance with the Companies Act and recommended practices in the King Code. The board of directors must consider and satisfy itself on the competence, qualifications and experience of the company secretary.</w:delText>
        </w:r>
        <w:r w:rsidRPr="00304E94" w:rsidDel="00D14589">
          <w:rPr>
            <w:rStyle w:val="FootnoteReference"/>
          </w:rPr>
          <w:footnoteReference w:customMarkFollows="1" w:id="60"/>
          <w:delText> </w:delText>
        </w:r>
      </w:del>
    </w:p>
    <w:p w14:paraId="03E3253E" w14:textId="523792B2" w:rsidR="0087640A" w:rsidRPr="00304E94" w:rsidDel="00D14589" w:rsidRDefault="0087640A" w:rsidP="0087640A">
      <w:pPr>
        <w:pStyle w:val="000"/>
        <w:rPr>
          <w:del w:id="646" w:author="Alwyn Fouchee" w:date="2023-11-15T18:38:00Z"/>
        </w:rPr>
      </w:pPr>
      <w:del w:id="647" w:author="Alwyn Fouchee" w:date="2023-11-15T18:38:00Z">
        <w:r w:rsidRPr="00304E94" w:rsidDel="00D14589">
          <w:delText>4.9</w:delText>
        </w:r>
        <w:r w:rsidRPr="00304E94" w:rsidDel="00D14589">
          <w:tab/>
          <w:delText>An applicant must submit to the JSE and its sponsor at the date of application for listing, the directors’ declaration forms contained in Schedule 13 in respect of each of the directors of the applicant. The applicant must ensure that each of the directors is free of any conflict of interest between the director’s duties to the company and his private interests</w:delText>
        </w:r>
      </w:del>
    </w:p>
    <w:p w14:paraId="3C185DC4" w14:textId="5D2A43C9" w:rsidR="0087640A" w:rsidRPr="00304E94" w:rsidDel="00D14589" w:rsidRDefault="0087640A" w:rsidP="0087640A">
      <w:pPr>
        <w:pStyle w:val="000"/>
        <w:rPr>
          <w:del w:id="648" w:author="Alwyn Fouchee" w:date="2023-11-15T18:38:00Z"/>
        </w:rPr>
      </w:pPr>
      <w:del w:id="649" w:author="Alwyn Fouchee" w:date="2023-11-15T18:38:00Z">
        <w:r w:rsidRPr="00304E94" w:rsidDel="00D14589">
          <w:delText>4.10</w:delText>
        </w:r>
        <w:r w:rsidRPr="00304E94" w:rsidDel="00D14589">
          <w:tab/>
          <w:delText>The issuer must have an appointed chief executive officer and a chairman and these positions must not be held by the same person. The chairman must either be an independent non-executive director, or the issuer must appoint a lead independent director in accordance with the King Code.</w:delText>
        </w:r>
        <w:r w:rsidRPr="00304E94" w:rsidDel="00D14589">
          <w:rPr>
            <w:rStyle w:val="FootnoteReference"/>
          </w:rPr>
          <w:footnoteReference w:customMarkFollows="1" w:id="61"/>
          <w:delText> </w:delText>
        </w:r>
      </w:del>
    </w:p>
    <w:p w14:paraId="1BA5CD67" w14:textId="3558AD64" w:rsidR="002132C6" w:rsidRPr="000E120E" w:rsidDel="00D14589" w:rsidRDefault="002132C6" w:rsidP="002132C6">
      <w:pPr>
        <w:pStyle w:val="head2"/>
        <w:rPr>
          <w:del w:id="651" w:author="Alwyn Fouchee" w:date="2023-11-15T18:38:00Z"/>
        </w:rPr>
      </w:pPr>
      <w:del w:id="652" w:author="Alwyn Fouchee" w:date="2023-11-15T18:38:00Z">
        <w:r w:rsidRPr="000E120E" w:rsidDel="00D14589">
          <w:delText>King Code</w:delText>
        </w:r>
      </w:del>
    </w:p>
    <w:p w14:paraId="42C59DD8" w14:textId="08B116FF" w:rsidR="002132C6" w:rsidRPr="000E120E" w:rsidDel="00D14589" w:rsidRDefault="002132C6" w:rsidP="002132C6">
      <w:pPr>
        <w:pStyle w:val="1A1"/>
        <w:rPr>
          <w:del w:id="653" w:author="Alwyn Fouchee" w:date="2023-11-15T18:38:00Z"/>
        </w:rPr>
      </w:pPr>
      <w:del w:id="654" w:author="Alwyn Fouchee" w:date="2023-11-15T18:38:00Z">
        <w:r w:rsidRPr="000E120E" w:rsidDel="00D14589">
          <w:lastRenderedPageBreak/>
          <w:delText>7.F.8</w:delText>
        </w:r>
        <w:r w:rsidRPr="000E120E" w:rsidDel="00D14589">
          <w:tab/>
          <w:delText>An applicant issuer must implement the King Code through the application of the King Code disclosure and application regime.</w:delText>
        </w:r>
        <w:r w:rsidRPr="000E120E" w:rsidDel="00D14589">
          <w:rPr>
            <w:rStyle w:val="FootnoteReference"/>
          </w:rPr>
          <w:footnoteReference w:customMarkFollows="1" w:id="62"/>
          <w:delText> </w:delText>
        </w:r>
      </w:del>
    </w:p>
    <w:p w14:paraId="32452E80" w14:textId="4461CA81" w:rsidR="002132C6" w:rsidDel="00D14589" w:rsidRDefault="002132C6" w:rsidP="002132C6">
      <w:pPr>
        <w:pStyle w:val="1A1"/>
        <w:rPr>
          <w:del w:id="656" w:author="Alwyn Fouchee" w:date="2023-11-15T18:38:00Z"/>
        </w:rPr>
      </w:pPr>
      <w:del w:id="657" w:author="Alwyn Fouchee" w:date="2023-11-15T18:38:00Z">
        <w:r w:rsidRPr="000E120E" w:rsidDel="00D14589">
          <w:delText>7.F.9</w:delText>
        </w:r>
        <w:r w:rsidRPr="000E120E" w:rsidDel="00D14589">
          <w:tab/>
          <w:delText xml:space="preserve">Applicant issuers must comply with the requirements </w:delText>
        </w:r>
        <w:bookmarkStart w:id="658" w:name="_DV_C921"/>
        <w:r w:rsidRPr="000E120E" w:rsidDel="00D14589">
          <w:rPr>
            <w:rStyle w:val="DeltaViewDeletion"/>
            <w:rFonts w:eastAsia="MS Mincho"/>
            <w:strike w:val="0"/>
          </w:rPr>
          <w:delText>pursuant to paragraph</w:delText>
        </w:r>
        <w:bookmarkEnd w:id="658"/>
        <w:r w:rsidRPr="000E120E" w:rsidDel="00D14589">
          <w:rPr>
            <w:rStyle w:val="DeltaViewDeletion"/>
            <w:rFonts w:eastAsia="MS Mincho"/>
            <w:strike w:val="0"/>
          </w:rPr>
          <w:delText xml:space="preserve"> 3.84 </w:delText>
        </w:r>
        <w:r w:rsidRPr="000E120E" w:rsidDel="00D14589">
          <w:delText>concerning corporate governance and must disclose their compliance therewith in their pre-listing statement</w:delText>
        </w:r>
        <w:bookmarkStart w:id="659" w:name="_DV_C923"/>
        <w:r w:rsidRPr="000E120E" w:rsidDel="00D14589">
          <w:rPr>
            <w:rStyle w:val="DeltaViewDeletion"/>
            <w:rFonts w:eastAsia="MS Mincho"/>
            <w:strike w:val="0"/>
          </w:rPr>
          <w:delText>. Any reference in paragraph</w:delText>
        </w:r>
        <w:bookmarkStart w:id="660" w:name="_DV_C925"/>
        <w:bookmarkEnd w:id="659"/>
        <w:r w:rsidRPr="000E120E" w:rsidDel="00D14589">
          <w:delText xml:space="preserve"> </w:delText>
        </w:r>
        <w:r w:rsidRPr="000E120E" w:rsidDel="00D14589">
          <w:rPr>
            <w:rStyle w:val="DeltaViewDeletion"/>
            <w:rFonts w:eastAsia="MS Mincho"/>
            <w:strike w:val="0"/>
          </w:rPr>
          <w:delText>3.84 to disclosure in the annual report shall apply accordingly to</w:delText>
        </w:r>
        <w:bookmarkEnd w:id="660"/>
        <w:r w:rsidRPr="000E120E" w:rsidDel="00D14589">
          <w:rPr>
            <w:rStyle w:val="DeltaViewDeletion"/>
            <w:rFonts w:eastAsia="MS Mincho"/>
            <w:strike w:val="0"/>
          </w:rPr>
          <w:delText xml:space="preserve"> </w:delText>
        </w:r>
        <w:bookmarkStart w:id="661" w:name="_DV_C926"/>
        <w:r w:rsidRPr="000E120E" w:rsidDel="00D14589">
          <w:rPr>
            <w:rStyle w:val="DeltaViewDeletion"/>
            <w:rFonts w:eastAsia="MS Mincho"/>
            <w:strike w:val="0"/>
          </w:rPr>
          <w:delText xml:space="preserve">the pre-listing </w:delText>
        </w:r>
        <w:bookmarkEnd w:id="661"/>
        <w:r w:rsidRPr="000E120E" w:rsidDel="00D14589">
          <w:rPr>
            <w:rStyle w:val="DeltaViewDeletion"/>
            <w:rFonts w:eastAsia="MS Mincho"/>
            <w:strike w:val="0"/>
          </w:rPr>
          <w:delText>statement.</w:delText>
        </w:r>
        <w:r w:rsidRPr="000E120E" w:rsidDel="00D14589">
          <w:rPr>
            <w:rStyle w:val="FootnoteReference"/>
          </w:rPr>
          <w:footnoteReference w:customMarkFollows="1" w:id="63"/>
          <w:delText> </w:delText>
        </w:r>
      </w:del>
    </w:p>
    <w:p w14:paraId="7CF588FD" w14:textId="76A284B6" w:rsidR="00705339" w:rsidDel="00D14589" w:rsidRDefault="00705339" w:rsidP="002132C6">
      <w:pPr>
        <w:pStyle w:val="1A1"/>
        <w:rPr>
          <w:del w:id="663" w:author="Alwyn Fouchee" w:date="2023-11-15T18:38:00Z"/>
        </w:rPr>
      </w:pPr>
    </w:p>
    <w:p w14:paraId="109274C2" w14:textId="0E96DFD9" w:rsidR="00705339" w:rsidRPr="00560259" w:rsidDel="00D14589" w:rsidRDefault="00705339" w:rsidP="00705339">
      <w:pPr>
        <w:pStyle w:val="head1"/>
        <w:rPr>
          <w:del w:id="664" w:author="Alwyn Fouchee" w:date="2023-11-15T18:38:00Z"/>
        </w:rPr>
      </w:pPr>
      <w:del w:id="665" w:author="Alwyn Fouchee" w:date="2023-11-15T18:38:00Z">
        <w:r w:rsidRPr="00560259" w:rsidDel="00D14589">
          <w:delText>Additional content for annual reports</w:delText>
        </w:r>
      </w:del>
    </w:p>
    <w:p w14:paraId="5D95E54E" w14:textId="14EE0A4A" w:rsidR="00705339" w:rsidRPr="00560259" w:rsidDel="00D14589" w:rsidRDefault="00705339" w:rsidP="00705339">
      <w:pPr>
        <w:pStyle w:val="000"/>
        <w:rPr>
          <w:del w:id="666" w:author="Alwyn Fouchee" w:date="2023-11-15T18:38:00Z"/>
        </w:rPr>
      </w:pPr>
      <w:del w:id="667" w:author="Alwyn Fouchee" w:date="2023-11-15T18:38:00Z">
        <w:r w:rsidRPr="00560259" w:rsidDel="00D14589">
          <w:delText>8.62</w:delText>
        </w:r>
        <w:r w:rsidRPr="00560259" w:rsidDel="00D14589">
          <w:tab/>
          <w:delText>Issuers are required to provide disclosure of the following supplementary information:</w:delText>
        </w:r>
        <w:r w:rsidRPr="00560259" w:rsidDel="00D14589">
          <w:rPr>
            <w:rStyle w:val="FootnoteReference"/>
            <w:rFonts w:cs="Verdana"/>
            <w:szCs w:val="18"/>
          </w:rPr>
          <w:delText xml:space="preserve"> </w:delText>
        </w:r>
        <w:r w:rsidRPr="00560259" w:rsidDel="00D14589">
          <w:rPr>
            <w:rStyle w:val="FootnoteReference"/>
            <w:rFonts w:cs="Verdana"/>
            <w:szCs w:val="18"/>
          </w:rPr>
          <w:footnoteReference w:customMarkFollows="1" w:id="64"/>
          <w:delText> </w:delText>
        </w:r>
        <w:r w:rsidRPr="00560259" w:rsidDel="00D14589">
          <w:rPr>
            <w:rStyle w:val="FootnoteReference"/>
            <w:rFonts w:cs="Verdana"/>
            <w:szCs w:val="18"/>
          </w:rPr>
          <w:footnoteReference w:customMarkFollows="1" w:id="65"/>
          <w:delText> </w:delText>
        </w:r>
      </w:del>
    </w:p>
    <w:p w14:paraId="5A8ACF54" w14:textId="20E56A59" w:rsidR="00705339" w:rsidRPr="00560259" w:rsidDel="00D14589" w:rsidRDefault="00705339" w:rsidP="00705339">
      <w:pPr>
        <w:tabs>
          <w:tab w:val="left" w:pos="794"/>
          <w:tab w:val="left" w:pos="1304"/>
        </w:tabs>
        <w:ind w:left="1304" w:hanging="1304"/>
        <w:rPr>
          <w:del w:id="670" w:author="Alwyn Fouchee" w:date="2023-11-15T18:38:00Z"/>
        </w:rPr>
      </w:pPr>
      <w:del w:id="671" w:author="Alwyn Fouchee" w:date="2023-11-15T18:38:00Z">
        <w:r w:rsidRPr="00560259" w:rsidDel="00D14589">
          <w:tab/>
          <w:delText>(a)</w:delText>
        </w:r>
        <w:r w:rsidRPr="00560259" w:rsidDel="00D14589">
          <w:tab/>
          <w:delText>in respect of their application of the King Code:</w:delText>
        </w:r>
      </w:del>
    </w:p>
    <w:p w14:paraId="1A40BC3C" w14:textId="1F109F8E" w:rsidR="00705339" w:rsidRPr="00560259" w:rsidDel="00D14589" w:rsidRDefault="00705339" w:rsidP="00705339">
      <w:pPr>
        <w:tabs>
          <w:tab w:val="right" w:pos="1758"/>
          <w:tab w:val="left" w:pos="1928"/>
        </w:tabs>
        <w:ind w:left="1928" w:hanging="1928"/>
        <w:rPr>
          <w:del w:id="672" w:author="Alwyn Fouchee" w:date="2023-11-15T18:38:00Z"/>
        </w:rPr>
      </w:pPr>
      <w:del w:id="673" w:author="Alwyn Fouchee" w:date="2023-11-15T18:38:00Z">
        <w:r w:rsidRPr="00560259" w:rsidDel="00D14589">
          <w:tab/>
          <w:delText>(i)</w:delText>
        </w:r>
        <w:r w:rsidRPr="00560259" w:rsidDel="00D14589">
          <w:tab/>
          <w:delText>the implementation of the King Code through the application of the King Code disclosure and application regime, which may be incorporated via a weblink; and</w:delText>
        </w:r>
      </w:del>
    </w:p>
    <w:p w14:paraId="408200CB" w14:textId="511B43CE" w:rsidR="00705339" w:rsidRPr="00560259" w:rsidDel="00D14589" w:rsidRDefault="00705339" w:rsidP="00705339">
      <w:pPr>
        <w:tabs>
          <w:tab w:val="right" w:pos="1758"/>
          <w:tab w:val="left" w:pos="1928"/>
        </w:tabs>
        <w:ind w:left="1928" w:hanging="1928"/>
        <w:rPr>
          <w:del w:id="674" w:author="Alwyn Fouchee" w:date="2023-11-15T18:38:00Z"/>
        </w:rPr>
      </w:pPr>
      <w:del w:id="675" w:author="Alwyn Fouchee" w:date="2023-11-15T18:38:00Z">
        <w:r w:rsidRPr="00560259" w:rsidDel="00D14589">
          <w:tab/>
          <w:delText>(ii)</w:delText>
        </w:r>
        <w:r w:rsidRPr="00560259" w:rsidDel="00D14589">
          <w:tab/>
          <w:delText>a narrative on the non-binding advisory votes pursuant to paragraph 3.84(j), dealing specifically with (1) who the issuer engaged with and the manner and form of engagement and (2) the nature and steps taken to address objections;</w:delText>
        </w:r>
      </w:del>
    </w:p>
    <w:p w14:paraId="7452DD7F" w14:textId="1E0512AD" w:rsidR="00705339" w:rsidRPr="000E120E" w:rsidDel="00D14589" w:rsidRDefault="00705339" w:rsidP="002132C6">
      <w:pPr>
        <w:pStyle w:val="1A1"/>
        <w:rPr>
          <w:del w:id="676" w:author="Alwyn Fouchee" w:date="2023-11-15T18:38:00Z"/>
        </w:rPr>
      </w:pPr>
    </w:p>
    <w:p w14:paraId="403040C3" w14:textId="441EF87F" w:rsidR="004B37D3" w:rsidRPr="00FF7704" w:rsidDel="00D14589" w:rsidRDefault="004B37D3" w:rsidP="004B37D3">
      <w:pPr>
        <w:pStyle w:val="a-0000"/>
        <w:rPr>
          <w:del w:id="677" w:author="Alwyn Fouchee" w:date="2023-11-15T18:38:00Z"/>
        </w:rPr>
      </w:pPr>
      <w:del w:id="678" w:author="Alwyn Fouchee" w:date="2023-11-15T18:38:00Z">
        <w:r w:rsidDel="00D14589">
          <w:delText xml:space="preserve">21.3 </w:delText>
        </w:r>
        <w:r w:rsidDel="00D14589">
          <w:tab/>
        </w:r>
        <w:r w:rsidDel="00D14589">
          <w:tab/>
        </w:r>
        <w:r w:rsidRPr="00FF7704" w:rsidDel="00D14589">
          <w:delText>The applicant issuer must appoint an executive financial director and the audit committee of the applicant issuer must be satisfied (and submit confirmation in writing to the JSE) that the financial director has the appropriate expertise and experience to fulfil his role. The JSE may, at its discretion, when requested to do so by the issuer and due to the existence of special circumstances, allow the financial director to be employed on a part time basis or not at all. This request must be accompanied by a detailed motivation by the issuer and the audit committee;</w:delText>
        </w:r>
        <w:r w:rsidRPr="00FF7704" w:rsidDel="00D14589">
          <w:rPr>
            <w:rStyle w:val="FootnoteReference"/>
          </w:rPr>
          <w:footnoteReference w:customMarkFollows="1" w:id="66"/>
          <w:delText> </w:delText>
        </w:r>
      </w:del>
    </w:p>
    <w:p w14:paraId="16315F1F" w14:textId="4C68D06A" w:rsidR="004B37D3" w:rsidRPr="00FF7704" w:rsidDel="00D14589" w:rsidRDefault="004B37D3" w:rsidP="004B37D3">
      <w:pPr>
        <w:pStyle w:val="000"/>
        <w:rPr>
          <w:del w:id="680" w:author="Alwyn Fouchee" w:date="2023-11-15T18:38:00Z"/>
        </w:rPr>
      </w:pPr>
      <w:del w:id="681" w:author="Alwyn Fouchee" w:date="2023-11-15T18:38:00Z">
        <w:r w:rsidRPr="00FF7704" w:rsidDel="00D14589">
          <w:delText>21.5</w:delText>
        </w:r>
        <w:r w:rsidRPr="00FF7704" w:rsidDel="00D14589">
          <w:tab/>
          <w:delText>The following provisions regarding corporate governance apply:</w:delText>
        </w:r>
        <w:r w:rsidRPr="00FF7704" w:rsidDel="00D14589">
          <w:rPr>
            <w:rStyle w:val="FootnoteReference"/>
          </w:rPr>
          <w:footnoteReference w:customMarkFollows="1" w:id="67"/>
          <w:delText> </w:delText>
        </w:r>
      </w:del>
    </w:p>
    <w:p w14:paraId="7F1AD969" w14:textId="3AAEE37A" w:rsidR="004B37D3" w:rsidRPr="00FF7704" w:rsidDel="00D14589" w:rsidRDefault="004B37D3" w:rsidP="004B37D3">
      <w:pPr>
        <w:pStyle w:val="a-0000"/>
        <w:rPr>
          <w:del w:id="683" w:author="Alwyn Fouchee" w:date="2023-11-15T18:38:00Z"/>
        </w:rPr>
      </w:pPr>
      <w:del w:id="684" w:author="Alwyn Fouchee" w:date="2023-11-15T18:38:00Z">
        <w:r w:rsidRPr="00FF7704" w:rsidDel="00D14589">
          <w:tab/>
          <w:delText>(i)</w:delText>
        </w:r>
        <w:r w:rsidRPr="00FF7704" w:rsidDel="00D14589">
          <w:tab/>
          <w:delText>Application of the King Code disclosure and application regime to the principles set out in Part 5.3, Governing Structures and Delegation of the King Code;</w:delText>
        </w:r>
        <w:r w:rsidRPr="00FF7704" w:rsidDel="00D14589">
          <w:rPr>
            <w:rStyle w:val="FootnoteReference"/>
          </w:rPr>
          <w:footnoteReference w:customMarkFollows="1" w:id="68"/>
          <w:delText> </w:delText>
        </w:r>
      </w:del>
    </w:p>
    <w:p w14:paraId="44139757" w14:textId="09934C0F" w:rsidR="004B37D3" w:rsidRPr="00FF7704" w:rsidDel="00D14589" w:rsidRDefault="004B37D3" w:rsidP="004B37D3">
      <w:pPr>
        <w:pStyle w:val="a-0000"/>
        <w:rPr>
          <w:del w:id="686" w:author="Alwyn Fouchee" w:date="2023-11-15T18:38:00Z"/>
        </w:rPr>
      </w:pPr>
      <w:del w:id="687" w:author="Alwyn Fouchee" w:date="2023-11-15T18:38:00Z">
        <w:r w:rsidRPr="00FF7704" w:rsidDel="00D14589">
          <w:tab/>
          <w:delText>(ii)</w:delText>
        </w:r>
        <w:r w:rsidRPr="00FF7704" w:rsidDel="00D14589">
          <w:tab/>
          <w:delText>Paragraphs 3.84(g), (h), (i), (j) and (k); and;</w:delText>
        </w:r>
        <w:r w:rsidRPr="00FF7704" w:rsidDel="00D14589">
          <w:footnoteReference w:customMarkFollows="1" w:id="69"/>
          <w:delText> </w:delText>
        </w:r>
      </w:del>
    </w:p>
    <w:p w14:paraId="3EA1CABC" w14:textId="612FF5FA" w:rsidR="004B37D3" w:rsidRPr="00FF7704" w:rsidDel="00D14589" w:rsidRDefault="004B37D3" w:rsidP="004B37D3">
      <w:pPr>
        <w:pStyle w:val="a-0000"/>
        <w:rPr>
          <w:del w:id="689" w:author="Alwyn Fouchee" w:date="2023-11-15T18:38:00Z"/>
        </w:rPr>
      </w:pPr>
      <w:del w:id="690" w:author="Alwyn Fouchee" w:date="2023-11-15T18:38:00Z">
        <w:r w:rsidRPr="00FF7704" w:rsidDel="00D14589">
          <w:tab/>
          <w:delText>(iii)</w:delText>
        </w:r>
        <w:r w:rsidRPr="00FF7704" w:rsidDel="00D14589">
          <w:tab/>
          <w:delText>The DA must be invited to, and must attend, all audit committee meetings and must advise the audit committee on the Listings Requirements for a period equal to:</w:delText>
        </w:r>
      </w:del>
    </w:p>
    <w:p w14:paraId="5FEB57E0" w14:textId="77E39A66" w:rsidR="004B37D3" w:rsidRPr="00FF7704" w:rsidDel="00D14589" w:rsidRDefault="004B37D3" w:rsidP="004B37D3">
      <w:pPr>
        <w:pStyle w:val="a-0000"/>
        <w:rPr>
          <w:del w:id="691" w:author="Alwyn Fouchee" w:date="2023-11-15T18:38:00Z"/>
        </w:rPr>
      </w:pPr>
      <w:del w:id="692" w:author="Alwyn Fouchee" w:date="2023-11-15T18:38:00Z">
        <w:r w:rsidRPr="00FF7704" w:rsidDel="00D14589">
          <w:tab/>
          <w:delText>(a)</w:delText>
        </w:r>
        <w:r w:rsidRPr="00FF7704" w:rsidDel="00D14589">
          <w:tab/>
          <w:delText>the first anniversary of listing of the applicant issuer; or</w:delText>
        </w:r>
      </w:del>
    </w:p>
    <w:p w14:paraId="62971473" w14:textId="33BF3102" w:rsidR="004B37D3" w:rsidRPr="00FF7704" w:rsidDel="00D14589" w:rsidRDefault="004B37D3" w:rsidP="004B37D3">
      <w:pPr>
        <w:pStyle w:val="a-0000"/>
        <w:rPr>
          <w:del w:id="693" w:author="Alwyn Fouchee" w:date="2023-11-15T18:38:00Z"/>
        </w:rPr>
      </w:pPr>
      <w:del w:id="694" w:author="Alwyn Fouchee" w:date="2023-11-15T18:38:00Z">
        <w:r w:rsidRPr="00FF7704" w:rsidDel="00D14589">
          <w:tab/>
          <w:delText>(b)</w:delText>
        </w:r>
        <w:r w:rsidRPr="00FF7704" w:rsidDel="00D14589">
          <w:tab/>
          <w:delText xml:space="preserve">the date of the publication of the applicant issuer’s annual financial statements, whichever is the longer. </w:delText>
        </w:r>
      </w:del>
    </w:p>
    <w:p w14:paraId="63FFE133" w14:textId="48C7ED45" w:rsidR="00647CC0" w:rsidRPr="00E76E26" w:rsidRDefault="004B37D3" w:rsidP="004B37D3">
      <w:pPr>
        <w:pStyle w:val="a-0000"/>
      </w:pPr>
      <w:del w:id="695" w:author="Alwyn Fouchee" w:date="2023-11-15T18:38:00Z">
        <w:r w:rsidRPr="00FF7704" w:rsidDel="00D14589">
          <w:tab/>
          <w:delText>Notwithstanding the above provisions, the DA must be allowed to attend any audit committee meeting of the applicant issuer should it wish to attend same. The DA is to be an observer at these meetings and not a member.</w:delText>
        </w:r>
      </w:del>
    </w:p>
    <w:sectPr w:rsidR="00647CC0" w:rsidRPr="00E76E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61B79" w14:textId="77777777" w:rsidR="00BF3559" w:rsidRDefault="00BF3559" w:rsidP="00B16BE5">
      <w:pPr>
        <w:spacing w:after="0" w:line="240" w:lineRule="auto"/>
      </w:pPr>
      <w:r>
        <w:separator/>
      </w:r>
    </w:p>
  </w:endnote>
  <w:endnote w:type="continuationSeparator" w:id="0">
    <w:p w14:paraId="473BFCAC" w14:textId="77777777" w:rsidR="00BF3559" w:rsidRDefault="00BF3559" w:rsidP="00B16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8E52B" w14:textId="77777777" w:rsidR="00BF3559" w:rsidRDefault="00BF3559" w:rsidP="00B16BE5">
      <w:pPr>
        <w:spacing w:after="0" w:line="240" w:lineRule="auto"/>
      </w:pPr>
      <w:r>
        <w:separator/>
      </w:r>
    </w:p>
  </w:footnote>
  <w:footnote w:type="continuationSeparator" w:id="0">
    <w:p w14:paraId="18AD4A28" w14:textId="77777777" w:rsidR="00BF3559" w:rsidRDefault="00BF3559" w:rsidP="00B16BE5">
      <w:pPr>
        <w:spacing w:after="0" w:line="240" w:lineRule="auto"/>
      </w:pPr>
      <w:r>
        <w:continuationSeparator/>
      </w:r>
    </w:p>
  </w:footnote>
  <w:footnote w:id="1">
    <w:p w14:paraId="267ADE58" w14:textId="77777777" w:rsidR="003A2896" w:rsidRPr="0098446D" w:rsidRDefault="003A2896" w:rsidP="003A2896">
      <w:pPr>
        <w:pStyle w:val="footnotes"/>
        <w:rPr>
          <w:ins w:id="12" w:author="Alwyn Fouchee" w:date="2023-11-13T12:04:00Z"/>
          <w:szCs w:val="16"/>
          <w:lang w:val="en-US"/>
        </w:rPr>
      </w:pPr>
    </w:p>
  </w:footnote>
  <w:footnote w:id="2">
    <w:p w14:paraId="52B09030" w14:textId="77777777" w:rsidR="003A2896" w:rsidRPr="0098446D" w:rsidRDefault="003A2896" w:rsidP="003A2896">
      <w:pPr>
        <w:pStyle w:val="footnotes"/>
        <w:rPr>
          <w:ins w:id="19" w:author="Alwyn Fouchee" w:date="2023-11-13T12:04:00Z"/>
          <w:szCs w:val="16"/>
          <w:lang w:val="en-ZA"/>
        </w:rPr>
      </w:pPr>
    </w:p>
  </w:footnote>
  <w:footnote w:id="3">
    <w:p w14:paraId="5A986072" w14:textId="77777777" w:rsidR="003A2896" w:rsidRPr="0098446D" w:rsidRDefault="003A2896" w:rsidP="003A2896">
      <w:pPr>
        <w:pStyle w:val="footnotes"/>
        <w:rPr>
          <w:ins w:id="42" w:author="Alwyn Fouchee" w:date="2023-11-13T12:04:00Z"/>
          <w:szCs w:val="16"/>
          <w:lang w:val="en-US"/>
        </w:rPr>
      </w:pPr>
      <w:ins w:id="43" w:author="Alwyn Fouchee" w:date="2023-11-13T12:04:00Z">
        <w:r w:rsidRPr="0098446D">
          <w:rPr>
            <w:szCs w:val="16"/>
          </w:rPr>
          <w:tab/>
        </w:r>
      </w:ins>
    </w:p>
  </w:footnote>
  <w:footnote w:id="4">
    <w:p w14:paraId="22B8DB8B" w14:textId="77777777" w:rsidR="003A2896" w:rsidRPr="0098446D" w:rsidRDefault="003A2896" w:rsidP="003A2896">
      <w:pPr>
        <w:pStyle w:val="footnotes"/>
        <w:rPr>
          <w:ins w:id="54" w:author="Alwyn Fouchee" w:date="2023-11-13T12:04:00Z"/>
          <w:szCs w:val="16"/>
          <w:lang w:val="en-US"/>
        </w:rPr>
      </w:pPr>
      <w:ins w:id="55" w:author="Alwyn Fouchee" w:date="2023-11-13T12:04:00Z">
        <w:r w:rsidRPr="0098446D">
          <w:rPr>
            <w:szCs w:val="16"/>
          </w:rPr>
          <w:tab/>
          <w:t xml:space="preserve"> </w:t>
        </w:r>
      </w:ins>
    </w:p>
  </w:footnote>
  <w:footnote w:id="5">
    <w:p w14:paraId="28CB2D14" w14:textId="77777777" w:rsidR="003A2896" w:rsidRPr="0098446D" w:rsidRDefault="003A2896" w:rsidP="003A2896">
      <w:pPr>
        <w:pStyle w:val="footnotes"/>
        <w:rPr>
          <w:ins w:id="58" w:author="Alwyn Fouchee" w:date="2023-11-13T12:04:00Z"/>
          <w:szCs w:val="16"/>
        </w:rPr>
      </w:pPr>
    </w:p>
  </w:footnote>
  <w:footnote w:id="6">
    <w:p w14:paraId="158D19FB" w14:textId="77777777" w:rsidR="003A2896" w:rsidRPr="0098446D" w:rsidRDefault="003A2896" w:rsidP="003A2896">
      <w:pPr>
        <w:pStyle w:val="footnotes"/>
        <w:rPr>
          <w:ins w:id="61" w:author="Alwyn Fouchee" w:date="2023-11-13T12:04:00Z"/>
          <w:szCs w:val="16"/>
        </w:rPr>
      </w:pPr>
    </w:p>
  </w:footnote>
  <w:footnote w:id="7">
    <w:p w14:paraId="612A711F" w14:textId="77777777" w:rsidR="003A2896" w:rsidRPr="0098446D" w:rsidRDefault="003A2896" w:rsidP="003A2896">
      <w:pPr>
        <w:pStyle w:val="footnotes"/>
        <w:rPr>
          <w:ins w:id="80" w:author="Alwyn Fouchee" w:date="2023-11-13T12:04:00Z"/>
          <w:szCs w:val="16"/>
          <w:lang w:val="en-US"/>
        </w:rPr>
      </w:pPr>
      <w:ins w:id="81" w:author="Alwyn Fouchee" w:date="2023-11-13T12:04:00Z">
        <w:r w:rsidRPr="0098446D">
          <w:rPr>
            <w:szCs w:val="16"/>
          </w:rPr>
          <w:tab/>
        </w:r>
      </w:ins>
    </w:p>
  </w:footnote>
  <w:footnote w:id="8">
    <w:p w14:paraId="3442A248" w14:textId="77777777" w:rsidR="003A2896" w:rsidRPr="0098446D" w:rsidRDefault="003A2896" w:rsidP="003A2896">
      <w:pPr>
        <w:pStyle w:val="footnotes"/>
        <w:rPr>
          <w:ins w:id="86" w:author="Alwyn Fouchee" w:date="2023-11-13T12:04:00Z"/>
          <w:szCs w:val="16"/>
          <w:lang w:val="en-US"/>
        </w:rPr>
      </w:pPr>
      <w:ins w:id="87" w:author="Alwyn Fouchee" w:date="2023-11-13T12:04:00Z">
        <w:r w:rsidRPr="0098446D">
          <w:rPr>
            <w:szCs w:val="16"/>
          </w:rPr>
          <w:tab/>
        </w:r>
      </w:ins>
    </w:p>
  </w:footnote>
  <w:footnote w:id="9">
    <w:p w14:paraId="7B586CD5" w14:textId="77777777" w:rsidR="003A2896" w:rsidRPr="0098446D" w:rsidRDefault="003A2896" w:rsidP="003A2896">
      <w:pPr>
        <w:pStyle w:val="footnotes"/>
        <w:rPr>
          <w:ins w:id="90" w:author="Alwyn Fouchee" w:date="2023-11-13T12:04:00Z"/>
          <w:szCs w:val="16"/>
        </w:rPr>
      </w:pPr>
    </w:p>
  </w:footnote>
  <w:footnote w:id="10">
    <w:p w14:paraId="0A542EEE" w14:textId="77777777" w:rsidR="003A2896" w:rsidRPr="0098446D" w:rsidRDefault="003A2896" w:rsidP="003A2896">
      <w:pPr>
        <w:pStyle w:val="footnotes"/>
        <w:rPr>
          <w:ins w:id="103" w:author="Alwyn Fouchee" w:date="2023-11-13T12:04:00Z"/>
          <w:szCs w:val="16"/>
          <w:lang w:val="en-ZA"/>
        </w:rPr>
      </w:pPr>
      <w:ins w:id="104" w:author="Alwyn Fouchee" w:date="2023-11-13T12:04:00Z">
        <w:r w:rsidRPr="0098446D">
          <w:rPr>
            <w:szCs w:val="16"/>
          </w:rPr>
          <w:tab/>
          <w:t xml:space="preserve"> </w:t>
        </w:r>
      </w:ins>
    </w:p>
  </w:footnote>
  <w:footnote w:id="11">
    <w:p w14:paraId="5A990433" w14:textId="77777777" w:rsidR="003A2896" w:rsidRPr="0098446D" w:rsidRDefault="003A2896" w:rsidP="003A2896">
      <w:pPr>
        <w:pStyle w:val="footnotes"/>
        <w:rPr>
          <w:ins w:id="126" w:author="Alwyn Fouchee" w:date="2023-11-13T12:04:00Z"/>
          <w:szCs w:val="16"/>
          <w:lang w:val="en-ZA"/>
        </w:rPr>
      </w:pPr>
    </w:p>
  </w:footnote>
  <w:footnote w:id="12">
    <w:p w14:paraId="3B430B05" w14:textId="77777777" w:rsidR="003A2896" w:rsidRPr="0098446D" w:rsidRDefault="003A2896" w:rsidP="003A2896">
      <w:pPr>
        <w:pStyle w:val="footnotes"/>
        <w:rPr>
          <w:ins w:id="129" w:author="Alwyn Fouchee" w:date="2023-11-13T12:04:00Z"/>
          <w:szCs w:val="16"/>
        </w:rPr>
      </w:pPr>
    </w:p>
  </w:footnote>
  <w:footnote w:id="13">
    <w:p w14:paraId="160A8746" w14:textId="77777777" w:rsidR="003A2896" w:rsidRPr="0098446D" w:rsidRDefault="003A2896" w:rsidP="003A2896">
      <w:pPr>
        <w:pStyle w:val="footnotes"/>
        <w:rPr>
          <w:ins w:id="134" w:author="Alwyn Fouchee" w:date="2023-11-13T12:04:00Z"/>
          <w:szCs w:val="16"/>
        </w:rPr>
      </w:pPr>
    </w:p>
  </w:footnote>
  <w:footnote w:id="14">
    <w:p w14:paraId="2CF454B5" w14:textId="77777777" w:rsidR="003A2896" w:rsidRPr="0098446D" w:rsidRDefault="003A2896" w:rsidP="003A2896">
      <w:pPr>
        <w:pStyle w:val="footnotes"/>
        <w:rPr>
          <w:ins w:id="137" w:author="Alwyn Fouchee" w:date="2023-11-13T12:04:00Z"/>
          <w:szCs w:val="16"/>
        </w:rPr>
      </w:pPr>
    </w:p>
  </w:footnote>
  <w:footnote w:id="15">
    <w:p w14:paraId="34627A26" w14:textId="77777777" w:rsidR="003A2896" w:rsidRPr="0098446D" w:rsidRDefault="003A2896" w:rsidP="003A2896">
      <w:pPr>
        <w:pStyle w:val="footnotes"/>
        <w:rPr>
          <w:ins w:id="140" w:author="Alwyn Fouchee" w:date="2023-11-13T12:04:00Z"/>
          <w:szCs w:val="16"/>
        </w:rPr>
      </w:pPr>
      <w:ins w:id="141" w:author="Alwyn Fouchee" w:date="2023-11-13T12:04:00Z">
        <w:r w:rsidRPr="0098446D">
          <w:rPr>
            <w:szCs w:val="16"/>
          </w:rPr>
          <w:tab/>
        </w:r>
      </w:ins>
    </w:p>
  </w:footnote>
  <w:footnote w:id="16">
    <w:p w14:paraId="40F4C7D7" w14:textId="77777777" w:rsidR="003A2896" w:rsidRPr="0098446D" w:rsidRDefault="003A2896" w:rsidP="003A2896">
      <w:pPr>
        <w:pStyle w:val="footnotes"/>
        <w:rPr>
          <w:ins w:id="144" w:author="Alwyn Fouchee" w:date="2023-11-13T12:04:00Z"/>
          <w:szCs w:val="16"/>
        </w:rPr>
      </w:pPr>
    </w:p>
  </w:footnote>
  <w:footnote w:id="17">
    <w:p w14:paraId="09A35A40" w14:textId="77777777" w:rsidR="003A2896" w:rsidRPr="0098446D" w:rsidRDefault="003A2896" w:rsidP="003A2896">
      <w:pPr>
        <w:pStyle w:val="footnotes"/>
        <w:rPr>
          <w:ins w:id="149" w:author="Alwyn Fouchee" w:date="2023-11-13T12:04:00Z"/>
          <w:szCs w:val="16"/>
        </w:rPr>
      </w:pPr>
    </w:p>
  </w:footnote>
  <w:footnote w:id="18">
    <w:p w14:paraId="3BA4DD92" w14:textId="6FB788E1" w:rsidR="00B16BE5" w:rsidRPr="0098446D" w:rsidDel="00D14589" w:rsidRDefault="00B16BE5" w:rsidP="00B16BE5">
      <w:pPr>
        <w:pStyle w:val="footnotes"/>
        <w:rPr>
          <w:del w:id="440" w:author="Alwyn Fouchee" w:date="2023-11-15T18:38:00Z"/>
          <w:szCs w:val="16"/>
          <w:lang w:val="en-ZA"/>
        </w:rPr>
      </w:pPr>
      <w:del w:id="441" w:author="Alwyn Fouchee" w:date="2023-11-15T18:38:00Z">
        <w:r w:rsidRPr="0098446D" w:rsidDel="00D14589">
          <w:rPr>
            <w:szCs w:val="16"/>
          </w:rPr>
          <w:tab/>
          <w:delText xml:space="preserve"> </w:delText>
        </w:r>
      </w:del>
    </w:p>
  </w:footnote>
  <w:footnote w:id="19">
    <w:p w14:paraId="3ED4F5F1" w14:textId="6ED4AB2B" w:rsidR="00B16BE5" w:rsidRPr="0098446D" w:rsidDel="00D14589" w:rsidRDefault="00B16BE5" w:rsidP="00B16BE5">
      <w:pPr>
        <w:pStyle w:val="footnotes"/>
        <w:rPr>
          <w:del w:id="444" w:author="Alwyn Fouchee" w:date="2023-11-15T18:38:00Z"/>
          <w:szCs w:val="16"/>
          <w:lang w:val="en-US"/>
        </w:rPr>
      </w:pPr>
      <w:del w:id="445" w:author="Alwyn Fouchee" w:date="2023-11-15T18:38:00Z">
        <w:r w:rsidRPr="0098446D" w:rsidDel="00D14589">
          <w:rPr>
            <w:szCs w:val="16"/>
          </w:rPr>
          <w:tab/>
        </w:r>
      </w:del>
    </w:p>
  </w:footnote>
  <w:footnote w:id="20">
    <w:p w14:paraId="0AEBF878" w14:textId="22248A26" w:rsidR="00B16BE5" w:rsidRPr="0098446D" w:rsidDel="00D14589" w:rsidRDefault="00B16BE5" w:rsidP="00B16BE5">
      <w:pPr>
        <w:pStyle w:val="footnotes"/>
        <w:rPr>
          <w:del w:id="448" w:author="Alwyn Fouchee" w:date="2023-11-15T18:38:00Z"/>
          <w:szCs w:val="16"/>
          <w:lang w:val="en-US"/>
        </w:rPr>
      </w:pPr>
      <w:del w:id="449" w:author="Alwyn Fouchee" w:date="2023-11-15T18:38:00Z">
        <w:r w:rsidRPr="0098446D" w:rsidDel="00D14589">
          <w:rPr>
            <w:szCs w:val="16"/>
          </w:rPr>
          <w:tab/>
        </w:r>
      </w:del>
    </w:p>
  </w:footnote>
  <w:footnote w:id="21">
    <w:p w14:paraId="19A7C5E0" w14:textId="3FC2758D" w:rsidR="00B16BE5" w:rsidRPr="0098446D" w:rsidDel="00D14589" w:rsidRDefault="00B16BE5" w:rsidP="00B16BE5">
      <w:pPr>
        <w:pStyle w:val="footnotes"/>
        <w:rPr>
          <w:del w:id="454" w:author="Alwyn Fouchee" w:date="2023-11-15T18:38:00Z"/>
          <w:szCs w:val="16"/>
          <w:lang w:val="en-US"/>
        </w:rPr>
      </w:pPr>
      <w:del w:id="455" w:author="Alwyn Fouchee" w:date="2023-11-15T18:38:00Z">
        <w:r w:rsidRPr="0098446D" w:rsidDel="00D14589">
          <w:rPr>
            <w:szCs w:val="16"/>
          </w:rPr>
          <w:tab/>
          <w:delText xml:space="preserve"> </w:delText>
        </w:r>
      </w:del>
    </w:p>
  </w:footnote>
  <w:footnote w:id="22">
    <w:p w14:paraId="545ED147" w14:textId="6EAEB77F" w:rsidR="00B16BE5" w:rsidRPr="0098446D" w:rsidDel="00D14589" w:rsidRDefault="00B16BE5" w:rsidP="00B16BE5">
      <w:pPr>
        <w:pStyle w:val="footnotes"/>
        <w:rPr>
          <w:del w:id="458" w:author="Alwyn Fouchee" w:date="2023-11-15T18:38:00Z"/>
          <w:szCs w:val="16"/>
          <w:lang w:val="en-US"/>
        </w:rPr>
      </w:pPr>
      <w:del w:id="459" w:author="Alwyn Fouchee" w:date="2023-11-15T18:38:00Z">
        <w:r w:rsidRPr="0098446D" w:rsidDel="00D14589">
          <w:rPr>
            <w:szCs w:val="16"/>
          </w:rPr>
          <w:tab/>
        </w:r>
      </w:del>
    </w:p>
  </w:footnote>
  <w:footnote w:id="23">
    <w:p w14:paraId="548F85C1" w14:textId="508D7FC3" w:rsidR="00B16BE5" w:rsidRPr="0098446D" w:rsidDel="00D14589" w:rsidRDefault="00B16BE5" w:rsidP="00B16BE5">
      <w:pPr>
        <w:pStyle w:val="footnotes"/>
        <w:rPr>
          <w:del w:id="462" w:author="Alwyn Fouchee" w:date="2023-11-15T18:38:00Z"/>
          <w:szCs w:val="16"/>
          <w:lang w:val="en-US"/>
        </w:rPr>
      </w:pPr>
    </w:p>
  </w:footnote>
  <w:footnote w:id="24">
    <w:p w14:paraId="210B2BB6" w14:textId="6D221BB2" w:rsidR="00B16BE5" w:rsidRPr="0098446D" w:rsidDel="00D14589" w:rsidRDefault="00B16BE5" w:rsidP="00B16BE5">
      <w:pPr>
        <w:pStyle w:val="footnotes"/>
        <w:rPr>
          <w:del w:id="475" w:author="Alwyn Fouchee" w:date="2023-11-15T18:38:00Z"/>
          <w:szCs w:val="16"/>
          <w:lang w:val="en-ZA"/>
        </w:rPr>
      </w:pPr>
    </w:p>
  </w:footnote>
  <w:footnote w:id="25">
    <w:p w14:paraId="44989C7D" w14:textId="759B97F9" w:rsidR="00B16BE5" w:rsidRPr="0098446D" w:rsidDel="00D14589" w:rsidRDefault="00B16BE5" w:rsidP="00B16BE5">
      <w:pPr>
        <w:pStyle w:val="footnotes"/>
        <w:rPr>
          <w:del w:id="478" w:author="Alwyn Fouchee" w:date="2023-11-15T18:38:00Z"/>
          <w:szCs w:val="16"/>
          <w:lang w:val="en-US"/>
        </w:rPr>
      </w:pPr>
      <w:del w:id="479" w:author="Alwyn Fouchee" w:date="2023-11-15T18:38:00Z">
        <w:r w:rsidRPr="0098446D" w:rsidDel="00D14589">
          <w:rPr>
            <w:szCs w:val="16"/>
          </w:rPr>
          <w:tab/>
        </w:r>
      </w:del>
    </w:p>
  </w:footnote>
  <w:footnote w:id="26">
    <w:p w14:paraId="2DB84A2B" w14:textId="3050165D" w:rsidR="00B16BE5" w:rsidRPr="0098446D" w:rsidDel="00D14589" w:rsidRDefault="00B16BE5" w:rsidP="00B16BE5">
      <w:pPr>
        <w:pStyle w:val="footnotes"/>
        <w:rPr>
          <w:del w:id="482" w:author="Alwyn Fouchee" w:date="2023-11-15T18:38:00Z"/>
          <w:szCs w:val="16"/>
        </w:rPr>
      </w:pPr>
    </w:p>
  </w:footnote>
  <w:footnote w:id="27">
    <w:p w14:paraId="12021689" w14:textId="53662A80" w:rsidR="00B16BE5" w:rsidRPr="0098446D" w:rsidDel="00D14589" w:rsidRDefault="00B16BE5" w:rsidP="00B16BE5">
      <w:pPr>
        <w:pStyle w:val="footnotes"/>
        <w:rPr>
          <w:del w:id="485" w:author="Alwyn Fouchee" w:date="2023-11-15T18:38:00Z"/>
          <w:szCs w:val="16"/>
        </w:rPr>
      </w:pPr>
    </w:p>
  </w:footnote>
  <w:footnote w:id="28">
    <w:p w14:paraId="7527411C" w14:textId="523842C4" w:rsidR="00B16BE5" w:rsidRPr="0098446D" w:rsidDel="00D14589" w:rsidRDefault="00B16BE5" w:rsidP="00B16BE5">
      <w:pPr>
        <w:pStyle w:val="footnotes"/>
        <w:rPr>
          <w:del w:id="488" w:author="Alwyn Fouchee" w:date="2023-11-15T18:38:00Z"/>
          <w:szCs w:val="16"/>
        </w:rPr>
      </w:pPr>
      <w:del w:id="489" w:author="Alwyn Fouchee" w:date="2023-11-15T18:38:00Z">
        <w:r w:rsidRPr="0098446D" w:rsidDel="00D14589">
          <w:rPr>
            <w:szCs w:val="16"/>
          </w:rPr>
          <w:tab/>
          <w:delText xml:space="preserve"> </w:delText>
        </w:r>
      </w:del>
    </w:p>
  </w:footnote>
  <w:footnote w:id="29">
    <w:p w14:paraId="7DF9C9FA" w14:textId="259B4F27" w:rsidR="00B16BE5" w:rsidRPr="0098446D" w:rsidDel="00D14589" w:rsidRDefault="00B16BE5" w:rsidP="00B16BE5">
      <w:pPr>
        <w:pStyle w:val="footnotes"/>
        <w:rPr>
          <w:del w:id="492" w:author="Alwyn Fouchee" w:date="2023-11-15T18:38:00Z"/>
          <w:szCs w:val="16"/>
          <w:lang w:val="en-ZA"/>
        </w:rPr>
      </w:pPr>
      <w:del w:id="493" w:author="Alwyn Fouchee" w:date="2023-11-15T18:38:00Z">
        <w:r w:rsidRPr="0098446D" w:rsidDel="00D14589">
          <w:rPr>
            <w:szCs w:val="16"/>
          </w:rPr>
          <w:tab/>
        </w:r>
      </w:del>
    </w:p>
  </w:footnote>
  <w:footnote w:id="30">
    <w:p w14:paraId="72C670EE" w14:textId="53E8D0B3" w:rsidR="00B16BE5" w:rsidRPr="0098446D" w:rsidDel="00D14589" w:rsidRDefault="00B16BE5" w:rsidP="00B16BE5">
      <w:pPr>
        <w:pStyle w:val="footnotes"/>
        <w:rPr>
          <w:del w:id="496" w:author="Alwyn Fouchee" w:date="2023-11-15T18:38:00Z"/>
          <w:szCs w:val="16"/>
        </w:rPr>
      </w:pPr>
    </w:p>
  </w:footnote>
  <w:footnote w:id="31">
    <w:p w14:paraId="41E75711" w14:textId="27A5E3A9" w:rsidR="00B16BE5" w:rsidRPr="0098446D" w:rsidDel="00D14589" w:rsidRDefault="00B16BE5" w:rsidP="00B16BE5">
      <w:pPr>
        <w:pStyle w:val="footnotes"/>
        <w:rPr>
          <w:del w:id="503" w:author="Alwyn Fouchee" w:date="2023-11-15T18:38:00Z"/>
          <w:szCs w:val="16"/>
        </w:rPr>
      </w:pPr>
    </w:p>
  </w:footnote>
  <w:footnote w:id="32">
    <w:p w14:paraId="630403B6" w14:textId="50FF13C8" w:rsidR="00B16BE5" w:rsidRPr="0098446D" w:rsidDel="00D14589" w:rsidRDefault="00B16BE5" w:rsidP="00B16BE5">
      <w:pPr>
        <w:pStyle w:val="footnotes"/>
        <w:rPr>
          <w:del w:id="510" w:author="Alwyn Fouchee" w:date="2023-11-15T18:38:00Z"/>
          <w:szCs w:val="16"/>
        </w:rPr>
      </w:pPr>
      <w:del w:id="511" w:author="Alwyn Fouchee" w:date="2023-11-15T18:38:00Z">
        <w:r w:rsidRPr="0098446D" w:rsidDel="00D14589">
          <w:rPr>
            <w:szCs w:val="16"/>
          </w:rPr>
          <w:tab/>
        </w:r>
      </w:del>
    </w:p>
  </w:footnote>
  <w:footnote w:id="33">
    <w:p w14:paraId="2C0F4379" w14:textId="077FE84A" w:rsidR="00B16BE5" w:rsidRPr="0098446D" w:rsidDel="00D14589" w:rsidRDefault="00B16BE5" w:rsidP="00B16BE5">
      <w:pPr>
        <w:pStyle w:val="footnotes"/>
        <w:rPr>
          <w:del w:id="514" w:author="Alwyn Fouchee" w:date="2023-11-15T18:38:00Z"/>
          <w:szCs w:val="16"/>
          <w:lang w:val="en-ZA"/>
        </w:rPr>
      </w:pPr>
    </w:p>
  </w:footnote>
  <w:footnote w:id="34">
    <w:p w14:paraId="609C3114" w14:textId="5ABFB497" w:rsidR="00B16BE5" w:rsidRPr="0098446D" w:rsidDel="00D14589" w:rsidRDefault="00B16BE5" w:rsidP="00B16BE5">
      <w:pPr>
        <w:pStyle w:val="footnotes"/>
        <w:rPr>
          <w:del w:id="517" w:author="Alwyn Fouchee" w:date="2023-11-15T18:38:00Z"/>
          <w:szCs w:val="16"/>
        </w:rPr>
      </w:pPr>
    </w:p>
  </w:footnote>
  <w:footnote w:id="35">
    <w:p w14:paraId="6313A7FA" w14:textId="6D9726FD" w:rsidR="00B16BE5" w:rsidRPr="0098446D" w:rsidDel="00D14589" w:rsidRDefault="00B16BE5" w:rsidP="00B16BE5">
      <w:pPr>
        <w:pStyle w:val="footnotes"/>
        <w:rPr>
          <w:del w:id="522" w:author="Alwyn Fouchee" w:date="2023-11-15T18:38:00Z"/>
          <w:szCs w:val="16"/>
        </w:rPr>
      </w:pPr>
    </w:p>
  </w:footnote>
  <w:footnote w:id="36">
    <w:p w14:paraId="04200840" w14:textId="5B65DB33" w:rsidR="00B16BE5" w:rsidRPr="0098446D" w:rsidDel="00D14589" w:rsidRDefault="00B16BE5" w:rsidP="00B16BE5">
      <w:pPr>
        <w:pStyle w:val="footnotes"/>
        <w:rPr>
          <w:del w:id="525" w:author="Alwyn Fouchee" w:date="2023-11-15T18:38:00Z"/>
          <w:szCs w:val="16"/>
        </w:rPr>
      </w:pPr>
    </w:p>
  </w:footnote>
  <w:footnote w:id="37">
    <w:p w14:paraId="5BE93E57" w14:textId="641A2E0F" w:rsidR="00B16BE5" w:rsidRPr="0098446D" w:rsidDel="00D14589" w:rsidRDefault="00B16BE5" w:rsidP="00B16BE5">
      <w:pPr>
        <w:pStyle w:val="footnotes"/>
        <w:rPr>
          <w:del w:id="528" w:author="Alwyn Fouchee" w:date="2023-11-15T18:38:00Z"/>
          <w:szCs w:val="16"/>
        </w:rPr>
      </w:pPr>
      <w:del w:id="529" w:author="Alwyn Fouchee" w:date="2023-11-15T18:38:00Z">
        <w:r w:rsidRPr="0098446D" w:rsidDel="00D14589">
          <w:rPr>
            <w:szCs w:val="16"/>
          </w:rPr>
          <w:tab/>
        </w:r>
      </w:del>
    </w:p>
  </w:footnote>
  <w:footnote w:id="38">
    <w:p w14:paraId="1E096733" w14:textId="68962BC6" w:rsidR="00B16BE5" w:rsidRPr="0098446D" w:rsidDel="00D14589" w:rsidRDefault="00B16BE5" w:rsidP="00B16BE5">
      <w:pPr>
        <w:pStyle w:val="footnotes"/>
        <w:rPr>
          <w:del w:id="532" w:author="Alwyn Fouchee" w:date="2023-11-15T18:38:00Z"/>
          <w:szCs w:val="16"/>
        </w:rPr>
      </w:pPr>
    </w:p>
  </w:footnote>
  <w:footnote w:id="39">
    <w:p w14:paraId="69C8CFF7" w14:textId="4162063D" w:rsidR="00B16BE5" w:rsidRPr="0098446D" w:rsidDel="00D14589" w:rsidRDefault="00B16BE5" w:rsidP="00B16BE5">
      <w:pPr>
        <w:pStyle w:val="footnotes"/>
        <w:rPr>
          <w:del w:id="537" w:author="Alwyn Fouchee" w:date="2023-11-15T18:38:00Z"/>
          <w:szCs w:val="16"/>
        </w:rPr>
      </w:pPr>
    </w:p>
  </w:footnote>
  <w:footnote w:id="40">
    <w:p w14:paraId="57DF18A9" w14:textId="5DDB4E91" w:rsidR="00B16BE5" w:rsidRPr="0098446D" w:rsidDel="00D14589" w:rsidRDefault="00B16BE5" w:rsidP="00B16BE5">
      <w:pPr>
        <w:pStyle w:val="footnotes"/>
        <w:rPr>
          <w:del w:id="544" w:author="Alwyn Fouchee" w:date="2023-11-15T18:38:00Z"/>
          <w:szCs w:val="16"/>
          <w:lang w:val="en-ZA"/>
        </w:rPr>
      </w:pPr>
      <w:del w:id="545" w:author="Alwyn Fouchee" w:date="2023-11-15T18:38:00Z">
        <w:r w:rsidRPr="0098446D" w:rsidDel="00D14589">
          <w:rPr>
            <w:szCs w:val="16"/>
          </w:rPr>
          <w:tab/>
        </w:r>
      </w:del>
    </w:p>
  </w:footnote>
  <w:footnote w:id="41">
    <w:p w14:paraId="4E851B4C" w14:textId="77777777" w:rsidR="00DE05F3" w:rsidRPr="0098446D" w:rsidDel="00D14589" w:rsidRDefault="00DE05F3" w:rsidP="00DE05F3">
      <w:pPr>
        <w:pStyle w:val="footnotes"/>
        <w:rPr>
          <w:ins w:id="551" w:author="Alwyn Fouchee" w:date="2023-10-09T15:07:00Z"/>
          <w:del w:id="552" w:author="Alwyn Fouchee" w:date="2023-11-15T18:38:00Z"/>
          <w:szCs w:val="16"/>
          <w:lang w:val="en-US"/>
        </w:rPr>
      </w:pPr>
      <w:ins w:id="553" w:author="Alwyn Fouchee" w:date="2023-10-09T15:07:00Z">
        <w:del w:id="554" w:author="Alwyn Fouchee" w:date="2023-11-15T18:38:00Z">
          <w:r w:rsidRPr="0098446D" w:rsidDel="00D14589">
            <w:rPr>
              <w:szCs w:val="16"/>
            </w:rPr>
            <w:tab/>
            <w:delText xml:space="preserve"> </w:delText>
          </w:r>
        </w:del>
      </w:ins>
    </w:p>
  </w:footnote>
  <w:footnote w:id="42">
    <w:p w14:paraId="179608A8" w14:textId="77777777" w:rsidR="00C3252D" w:rsidRPr="0098446D" w:rsidDel="00D14589" w:rsidRDefault="00C3252D" w:rsidP="00C3252D">
      <w:pPr>
        <w:pStyle w:val="footnotes"/>
        <w:rPr>
          <w:del w:id="555" w:author="Alwyn Fouchee" w:date="2023-11-15T18:38:00Z"/>
          <w:szCs w:val="16"/>
        </w:rPr>
      </w:pPr>
    </w:p>
  </w:footnote>
  <w:footnote w:id="43">
    <w:p w14:paraId="71D6E62D" w14:textId="77777777" w:rsidR="00C3252D" w:rsidRPr="0098446D" w:rsidDel="00D14589" w:rsidRDefault="00C3252D" w:rsidP="00C3252D">
      <w:pPr>
        <w:pStyle w:val="footnotes"/>
        <w:rPr>
          <w:del w:id="558" w:author="Alwyn Fouchee" w:date="2023-11-15T18:38:00Z"/>
          <w:szCs w:val="16"/>
        </w:rPr>
      </w:pPr>
    </w:p>
  </w:footnote>
  <w:footnote w:id="44">
    <w:p w14:paraId="0169C1CD" w14:textId="77777777" w:rsidR="00C3252D" w:rsidRPr="0098446D" w:rsidDel="00D14589" w:rsidRDefault="00C3252D" w:rsidP="00C3252D">
      <w:pPr>
        <w:pStyle w:val="footnotes"/>
        <w:rPr>
          <w:del w:id="563" w:author="Alwyn Fouchee" w:date="2023-11-15T18:38:00Z"/>
          <w:szCs w:val="16"/>
          <w:lang w:val="en-ZA"/>
        </w:rPr>
      </w:pPr>
      <w:del w:id="564" w:author="Alwyn Fouchee" w:date="2023-11-15T18:38:00Z">
        <w:r w:rsidRPr="0098446D" w:rsidDel="00D14589">
          <w:rPr>
            <w:szCs w:val="16"/>
          </w:rPr>
          <w:tab/>
        </w:r>
      </w:del>
    </w:p>
  </w:footnote>
  <w:footnote w:id="45">
    <w:p w14:paraId="6ED91A7F" w14:textId="58CC2429" w:rsidR="00C17BBF" w:rsidRPr="0098446D" w:rsidDel="00D14589" w:rsidRDefault="00C17BBF" w:rsidP="00C17BBF">
      <w:pPr>
        <w:pStyle w:val="footnotes"/>
        <w:rPr>
          <w:del w:id="569" w:author="Alwyn Fouchee" w:date="2023-11-15T18:38:00Z"/>
          <w:szCs w:val="16"/>
        </w:rPr>
      </w:pPr>
    </w:p>
  </w:footnote>
  <w:footnote w:id="46">
    <w:p w14:paraId="244DE6DE" w14:textId="77777777" w:rsidR="00E46C19" w:rsidRPr="0098446D" w:rsidDel="00D14589" w:rsidRDefault="00E46C19" w:rsidP="00E46C19">
      <w:pPr>
        <w:pStyle w:val="footnotes"/>
        <w:rPr>
          <w:del w:id="574" w:author="Alwyn Fouchee" w:date="2023-11-15T18:38:00Z"/>
          <w:szCs w:val="16"/>
        </w:rPr>
      </w:pPr>
      <w:del w:id="575" w:author="Alwyn Fouchee" w:date="2023-11-15T18:38:00Z">
        <w:r w:rsidRPr="0098446D" w:rsidDel="00D14589">
          <w:rPr>
            <w:szCs w:val="16"/>
          </w:rPr>
          <w:tab/>
        </w:r>
      </w:del>
    </w:p>
  </w:footnote>
  <w:footnote w:id="47">
    <w:p w14:paraId="5B9EA598" w14:textId="77777777" w:rsidR="00E46C19" w:rsidRPr="0098446D" w:rsidDel="00D14589" w:rsidRDefault="00E46C19" w:rsidP="00E46C19">
      <w:pPr>
        <w:pStyle w:val="footnotes"/>
        <w:rPr>
          <w:del w:id="580" w:author="Alwyn Fouchee" w:date="2023-11-15T18:38:00Z"/>
          <w:szCs w:val="16"/>
          <w:lang w:val="en-ZA"/>
        </w:rPr>
      </w:pPr>
    </w:p>
  </w:footnote>
  <w:footnote w:id="48">
    <w:p w14:paraId="704394FA" w14:textId="77777777" w:rsidR="00E46C19" w:rsidRPr="0098446D" w:rsidDel="00D14589" w:rsidRDefault="00E46C19" w:rsidP="00E46C19">
      <w:pPr>
        <w:pStyle w:val="footnotes"/>
        <w:rPr>
          <w:del w:id="583" w:author="Alwyn Fouchee" w:date="2023-11-15T18:38:00Z"/>
          <w:szCs w:val="16"/>
        </w:rPr>
      </w:pPr>
    </w:p>
  </w:footnote>
  <w:footnote w:id="49">
    <w:p w14:paraId="6BB73613" w14:textId="77777777" w:rsidR="00E46C19" w:rsidRPr="0098446D" w:rsidDel="00D14589" w:rsidRDefault="00E46C19" w:rsidP="00E46C19">
      <w:pPr>
        <w:pStyle w:val="footnotes"/>
        <w:rPr>
          <w:del w:id="588" w:author="Alwyn Fouchee" w:date="2023-11-15T18:38:00Z"/>
          <w:szCs w:val="16"/>
        </w:rPr>
      </w:pPr>
    </w:p>
  </w:footnote>
  <w:footnote w:id="50">
    <w:p w14:paraId="6EA26F76" w14:textId="77777777" w:rsidR="00E46C19" w:rsidRPr="0098446D" w:rsidDel="00D14589" w:rsidRDefault="00E46C19" w:rsidP="00E46C19">
      <w:pPr>
        <w:pStyle w:val="footnotes"/>
        <w:rPr>
          <w:del w:id="591" w:author="Alwyn Fouchee" w:date="2023-11-15T18:38:00Z"/>
          <w:szCs w:val="16"/>
        </w:rPr>
      </w:pPr>
    </w:p>
  </w:footnote>
  <w:footnote w:id="51">
    <w:p w14:paraId="689AE5BF" w14:textId="77777777" w:rsidR="00E46C19" w:rsidRPr="0098446D" w:rsidDel="00D14589" w:rsidRDefault="00E46C19" w:rsidP="00E46C19">
      <w:pPr>
        <w:pStyle w:val="footnotes"/>
        <w:rPr>
          <w:del w:id="594" w:author="Alwyn Fouchee" w:date="2023-11-15T18:38:00Z"/>
          <w:szCs w:val="16"/>
        </w:rPr>
      </w:pPr>
      <w:del w:id="595" w:author="Alwyn Fouchee" w:date="2023-11-15T18:38:00Z">
        <w:r w:rsidRPr="0098446D" w:rsidDel="00D14589">
          <w:rPr>
            <w:szCs w:val="16"/>
          </w:rPr>
          <w:tab/>
        </w:r>
      </w:del>
    </w:p>
  </w:footnote>
  <w:footnote w:id="52">
    <w:p w14:paraId="196CAF2C" w14:textId="77777777" w:rsidR="00E46C19" w:rsidRPr="0098446D" w:rsidDel="00D14589" w:rsidRDefault="00E46C19" w:rsidP="00E46C19">
      <w:pPr>
        <w:pStyle w:val="footnotes"/>
        <w:rPr>
          <w:del w:id="598" w:author="Alwyn Fouchee" w:date="2023-11-15T18:38:00Z"/>
          <w:szCs w:val="16"/>
        </w:rPr>
      </w:pPr>
    </w:p>
  </w:footnote>
  <w:footnote w:id="53">
    <w:p w14:paraId="7988FC34" w14:textId="77777777" w:rsidR="00E46C19" w:rsidRPr="0098446D" w:rsidDel="00D14589" w:rsidRDefault="00E46C19" w:rsidP="00E46C19">
      <w:pPr>
        <w:pStyle w:val="footnotes"/>
        <w:rPr>
          <w:del w:id="603" w:author="Alwyn Fouchee" w:date="2023-11-15T18:38:00Z"/>
          <w:szCs w:val="16"/>
        </w:rPr>
      </w:pPr>
    </w:p>
  </w:footnote>
  <w:footnote w:id="54">
    <w:p w14:paraId="0E93A571" w14:textId="0FE001EA" w:rsidR="00F2670F" w:rsidRPr="0098446D" w:rsidDel="00D14589" w:rsidRDefault="00F2670F" w:rsidP="00BD233D">
      <w:pPr>
        <w:pStyle w:val="footnotes"/>
        <w:ind w:left="0" w:firstLine="0"/>
        <w:rPr>
          <w:del w:id="611" w:author="Alwyn Fouchee" w:date="2023-11-15T18:38:00Z"/>
          <w:szCs w:val="16"/>
          <w:lang w:val="en-ZA"/>
        </w:rPr>
      </w:pPr>
    </w:p>
  </w:footnote>
  <w:footnote w:id="55">
    <w:p w14:paraId="71555DD1" w14:textId="4D4DDA85" w:rsidR="00BD233D" w:rsidRPr="00404DEF" w:rsidDel="00D14589" w:rsidRDefault="00BD233D" w:rsidP="00BD233D">
      <w:pPr>
        <w:pStyle w:val="footnotes"/>
        <w:rPr>
          <w:del w:id="619" w:author="Alwyn Fouchee" w:date="2023-11-15T18:38:00Z"/>
        </w:rPr>
      </w:pPr>
    </w:p>
  </w:footnote>
  <w:footnote w:id="56">
    <w:p w14:paraId="72FD0F23" w14:textId="0D16D900" w:rsidR="00BD233D" w:rsidDel="00D14589" w:rsidRDefault="00BD233D" w:rsidP="00BD233D">
      <w:pPr>
        <w:pStyle w:val="footnotes"/>
        <w:rPr>
          <w:del w:id="622" w:author="Alwyn Fouchee" w:date="2023-11-15T18:38:00Z"/>
        </w:rPr>
      </w:pPr>
    </w:p>
  </w:footnote>
  <w:footnote w:id="57">
    <w:p w14:paraId="713AA76D" w14:textId="4DCB51C8" w:rsidR="00BD233D" w:rsidDel="00D14589" w:rsidRDefault="00BD233D" w:rsidP="00BD233D">
      <w:pPr>
        <w:pStyle w:val="footnotes"/>
        <w:rPr>
          <w:del w:id="625" w:author="Alwyn Fouchee" w:date="2023-11-15T18:38:00Z"/>
        </w:rPr>
      </w:pPr>
    </w:p>
  </w:footnote>
  <w:footnote w:id="58">
    <w:p w14:paraId="0DD2026C" w14:textId="311093A4" w:rsidR="0087640A" w:rsidRPr="00304E94" w:rsidDel="00D14589" w:rsidRDefault="0087640A" w:rsidP="0087640A">
      <w:pPr>
        <w:pStyle w:val="footnotes"/>
        <w:rPr>
          <w:del w:id="639" w:author="Alwyn Fouchee" w:date="2023-11-15T18:38:00Z"/>
          <w:lang w:val="en-US"/>
        </w:rPr>
      </w:pPr>
    </w:p>
  </w:footnote>
  <w:footnote w:id="59">
    <w:p w14:paraId="4CB39105" w14:textId="2BCAA6EF" w:rsidR="0087640A" w:rsidRPr="00304E94" w:rsidDel="00D14589" w:rsidRDefault="0087640A" w:rsidP="0087640A">
      <w:pPr>
        <w:pStyle w:val="footnotes"/>
        <w:rPr>
          <w:del w:id="642" w:author="Alwyn Fouchee" w:date="2023-11-15T18:38:00Z"/>
          <w:lang w:val="en-US"/>
        </w:rPr>
      </w:pPr>
    </w:p>
  </w:footnote>
  <w:footnote w:id="60">
    <w:p w14:paraId="1FCF57F7" w14:textId="63A2F575" w:rsidR="0087640A" w:rsidRPr="00304E94" w:rsidDel="00D14589" w:rsidRDefault="0087640A" w:rsidP="0087640A">
      <w:pPr>
        <w:pStyle w:val="footnotes"/>
        <w:rPr>
          <w:del w:id="645" w:author="Alwyn Fouchee" w:date="2023-11-15T18:38:00Z"/>
          <w:lang w:val="en-ZA"/>
        </w:rPr>
      </w:pPr>
    </w:p>
  </w:footnote>
  <w:footnote w:id="61">
    <w:p w14:paraId="706E6ED4" w14:textId="7FFA945C" w:rsidR="0087640A" w:rsidRPr="00304E94" w:rsidDel="00D14589" w:rsidRDefault="0087640A" w:rsidP="0087640A">
      <w:pPr>
        <w:pStyle w:val="footnotes"/>
        <w:rPr>
          <w:del w:id="650" w:author="Alwyn Fouchee" w:date="2023-11-15T18:38:00Z"/>
          <w:lang w:val="en-US"/>
        </w:rPr>
      </w:pPr>
    </w:p>
  </w:footnote>
  <w:footnote w:id="62">
    <w:p w14:paraId="2315C5D5" w14:textId="2756D8E4" w:rsidR="002132C6" w:rsidRPr="005D3E54" w:rsidDel="00D14589" w:rsidRDefault="002132C6" w:rsidP="002132C6">
      <w:pPr>
        <w:pStyle w:val="footnotes"/>
        <w:rPr>
          <w:del w:id="655" w:author="Alwyn Fouchee" w:date="2023-11-15T18:38:00Z"/>
          <w:lang w:val="en-ZA"/>
        </w:rPr>
      </w:pPr>
    </w:p>
  </w:footnote>
  <w:footnote w:id="63">
    <w:p w14:paraId="15535459" w14:textId="0EF76C0B" w:rsidR="002132C6" w:rsidRPr="005D3E54" w:rsidDel="00D14589" w:rsidRDefault="002132C6" w:rsidP="002132C6">
      <w:pPr>
        <w:pStyle w:val="footnotes"/>
        <w:rPr>
          <w:del w:id="662" w:author="Alwyn Fouchee" w:date="2023-11-15T18:38:00Z"/>
          <w:lang w:val="en-ZA"/>
        </w:rPr>
      </w:pPr>
    </w:p>
  </w:footnote>
  <w:footnote w:id="64">
    <w:p w14:paraId="56655206" w14:textId="44C0EE40" w:rsidR="00705339" w:rsidRPr="00560259" w:rsidDel="00D14589" w:rsidRDefault="00705339" w:rsidP="00705339">
      <w:pPr>
        <w:pStyle w:val="footnotes"/>
        <w:rPr>
          <w:del w:id="668" w:author="Alwyn Fouchee" w:date="2023-11-15T18:38:00Z"/>
          <w:lang w:val="en-ZA"/>
        </w:rPr>
      </w:pPr>
    </w:p>
  </w:footnote>
  <w:footnote w:id="65">
    <w:p w14:paraId="080887B3" w14:textId="6E9D207C" w:rsidR="00705339" w:rsidRPr="00560259" w:rsidDel="00D14589" w:rsidRDefault="00705339" w:rsidP="00705339">
      <w:pPr>
        <w:pStyle w:val="footnotes"/>
        <w:rPr>
          <w:del w:id="669" w:author="Alwyn Fouchee" w:date="2023-11-15T18:38:00Z"/>
          <w:lang w:val="en-US"/>
        </w:rPr>
      </w:pPr>
    </w:p>
  </w:footnote>
  <w:footnote w:id="66">
    <w:p w14:paraId="4C4AA048" w14:textId="5A584DE1" w:rsidR="004B37D3" w:rsidRPr="00404DEF" w:rsidDel="00D14589" w:rsidRDefault="004B37D3" w:rsidP="004B37D3">
      <w:pPr>
        <w:pStyle w:val="footnotes"/>
        <w:rPr>
          <w:del w:id="679" w:author="Alwyn Fouchee" w:date="2023-11-15T18:38:00Z"/>
        </w:rPr>
      </w:pPr>
    </w:p>
  </w:footnote>
  <w:footnote w:id="67">
    <w:p w14:paraId="65F3D933" w14:textId="77777777" w:rsidR="004B37D3" w:rsidRPr="00404DEF" w:rsidDel="00D14589" w:rsidRDefault="004B37D3" w:rsidP="004B37D3">
      <w:pPr>
        <w:pStyle w:val="footnotes"/>
        <w:rPr>
          <w:del w:id="682" w:author="Alwyn Fouchee" w:date="2023-11-15T18:38:00Z"/>
        </w:rPr>
      </w:pPr>
    </w:p>
  </w:footnote>
  <w:footnote w:id="68">
    <w:p w14:paraId="56E05AB5" w14:textId="77777777" w:rsidR="004B37D3" w:rsidDel="00D14589" w:rsidRDefault="004B37D3" w:rsidP="004B37D3">
      <w:pPr>
        <w:pStyle w:val="footnotes"/>
        <w:rPr>
          <w:del w:id="685" w:author="Alwyn Fouchee" w:date="2023-11-15T18:38:00Z"/>
        </w:rPr>
      </w:pPr>
    </w:p>
  </w:footnote>
  <w:footnote w:id="69">
    <w:p w14:paraId="7804C225" w14:textId="77777777" w:rsidR="004B37D3" w:rsidDel="00D14589" w:rsidRDefault="004B37D3" w:rsidP="004B37D3">
      <w:pPr>
        <w:pStyle w:val="footnotes"/>
        <w:rPr>
          <w:del w:id="688" w:author="Alwyn Fouchee" w:date="2023-11-15T18:38:00Z"/>
        </w:rPr>
      </w:pP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wyn Fouchee">
    <w15:presenceInfo w15:providerId="AD" w15:userId="S::AlwynF@jse.co.za::80767797-c8dd-43e2-ae96-ac4e90baaf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BE5"/>
    <w:rsid w:val="00003588"/>
    <w:rsid w:val="00011502"/>
    <w:rsid w:val="00020380"/>
    <w:rsid w:val="00023A03"/>
    <w:rsid w:val="00034461"/>
    <w:rsid w:val="00041023"/>
    <w:rsid w:val="00053E02"/>
    <w:rsid w:val="00057604"/>
    <w:rsid w:val="00060D7F"/>
    <w:rsid w:val="000777B5"/>
    <w:rsid w:val="000A2B5A"/>
    <w:rsid w:val="000D0683"/>
    <w:rsid w:val="000D4F58"/>
    <w:rsid w:val="000E1736"/>
    <w:rsid w:val="000E29A7"/>
    <w:rsid w:val="000F0B23"/>
    <w:rsid w:val="000F2353"/>
    <w:rsid w:val="000F74AA"/>
    <w:rsid w:val="000F7C11"/>
    <w:rsid w:val="00126EB7"/>
    <w:rsid w:val="001322A8"/>
    <w:rsid w:val="00134558"/>
    <w:rsid w:val="00141FC9"/>
    <w:rsid w:val="00146308"/>
    <w:rsid w:val="001649E8"/>
    <w:rsid w:val="00164DB8"/>
    <w:rsid w:val="00171D9B"/>
    <w:rsid w:val="0017583F"/>
    <w:rsid w:val="001A7028"/>
    <w:rsid w:val="001C27E1"/>
    <w:rsid w:val="001C3340"/>
    <w:rsid w:val="001C7080"/>
    <w:rsid w:val="001F691C"/>
    <w:rsid w:val="002050FF"/>
    <w:rsid w:val="002132C6"/>
    <w:rsid w:val="00213F52"/>
    <w:rsid w:val="00215D6D"/>
    <w:rsid w:val="00216620"/>
    <w:rsid w:val="00221BD4"/>
    <w:rsid w:val="00227CA1"/>
    <w:rsid w:val="002332B8"/>
    <w:rsid w:val="002367E1"/>
    <w:rsid w:val="002373A5"/>
    <w:rsid w:val="00252A1B"/>
    <w:rsid w:val="00272587"/>
    <w:rsid w:val="002746AB"/>
    <w:rsid w:val="00285445"/>
    <w:rsid w:val="00285E65"/>
    <w:rsid w:val="002A017A"/>
    <w:rsid w:val="002A24F0"/>
    <w:rsid w:val="002B645C"/>
    <w:rsid w:val="002C02B0"/>
    <w:rsid w:val="002C709D"/>
    <w:rsid w:val="002C78FC"/>
    <w:rsid w:val="002C7FAC"/>
    <w:rsid w:val="002E3D8C"/>
    <w:rsid w:val="002F24B6"/>
    <w:rsid w:val="002F7BFB"/>
    <w:rsid w:val="00303ADB"/>
    <w:rsid w:val="00306ED0"/>
    <w:rsid w:val="0031514A"/>
    <w:rsid w:val="00330BA5"/>
    <w:rsid w:val="00340A67"/>
    <w:rsid w:val="00362593"/>
    <w:rsid w:val="00363603"/>
    <w:rsid w:val="00366873"/>
    <w:rsid w:val="00371C97"/>
    <w:rsid w:val="003734D4"/>
    <w:rsid w:val="003764C8"/>
    <w:rsid w:val="0038144E"/>
    <w:rsid w:val="003942E9"/>
    <w:rsid w:val="00396A5C"/>
    <w:rsid w:val="003A2896"/>
    <w:rsid w:val="003B34BF"/>
    <w:rsid w:val="003C0C8C"/>
    <w:rsid w:val="003D053E"/>
    <w:rsid w:val="003D21D0"/>
    <w:rsid w:val="003D460C"/>
    <w:rsid w:val="003E056A"/>
    <w:rsid w:val="00406A7F"/>
    <w:rsid w:val="00414778"/>
    <w:rsid w:val="00416BCD"/>
    <w:rsid w:val="00423E7B"/>
    <w:rsid w:val="00426CC0"/>
    <w:rsid w:val="004373B6"/>
    <w:rsid w:val="0044520C"/>
    <w:rsid w:val="00450077"/>
    <w:rsid w:val="00455A99"/>
    <w:rsid w:val="004708D6"/>
    <w:rsid w:val="00471514"/>
    <w:rsid w:val="004732DD"/>
    <w:rsid w:val="00484EA8"/>
    <w:rsid w:val="00497AFE"/>
    <w:rsid w:val="004A2B14"/>
    <w:rsid w:val="004A7E91"/>
    <w:rsid w:val="004B37D3"/>
    <w:rsid w:val="004B61AA"/>
    <w:rsid w:val="004C2271"/>
    <w:rsid w:val="004C32C8"/>
    <w:rsid w:val="004D03B1"/>
    <w:rsid w:val="004D27EE"/>
    <w:rsid w:val="004D3A85"/>
    <w:rsid w:val="00500FF3"/>
    <w:rsid w:val="00501276"/>
    <w:rsid w:val="00502D91"/>
    <w:rsid w:val="005210B1"/>
    <w:rsid w:val="00523AE3"/>
    <w:rsid w:val="00533AFE"/>
    <w:rsid w:val="00541EE7"/>
    <w:rsid w:val="00550814"/>
    <w:rsid w:val="0055282E"/>
    <w:rsid w:val="005661C0"/>
    <w:rsid w:val="00567AEF"/>
    <w:rsid w:val="00577A8A"/>
    <w:rsid w:val="00581F50"/>
    <w:rsid w:val="00582232"/>
    <w:rsid w:val="005A1448"/>
    <w:rsid w:val="005A3B0C"/>
    <w:rsid w:val="005C21FB"/>
    <w:rsid w:val="005C2B24"/>
    <w:rsid w:val="005C2E88"/>
    <w:rsid w:val="005D50D1"/>
    <w:rsid w:val="005D6673"/>
    <w:rsid w:val="00601CEF"/>
    <w:rsid w:val="00605C4F"/>
    <w:rsid w:val="00626505"/>
    <w:rsid w:val="006316E8"/>
    <w:rsid w:val="006422BD"/>
    <w:rsid w:val="00642E33"/>
    <w:rsid w:val="00646D61"/>
    <w:rsid w:val="00647CC0"/>
    <w:rsid w:val="00680940"/>
    <w:rsid w:val="006849CC"/>
    <w:rsid w:val="00692876"/>
    <w:rsid w:val="00697AED"/>
    <w:rsid w:val="006A3EB9"/>
    <w:rsid w:val="006C530F"/>
    <w:rsid w:val="006C6691"/>
    <w:rsid w:val="006E5925"/>
    <w:rsid w:val="006F07F8"/>
    <w:rsid w:val="006F7375"/>
    <w:rsid w:val="007022FD"/>
    <w:rsid w:val="00705339"/>
    <w:rsid w:val="007169F3"/>
    <w:rsid w:val="00720AF1"/>
    <w:rsid w:val="00722CDE"/>
    <w:rsid w:val="00725E0F"/>
    <w:rsid w:val="00735599"/>
    <w:rsid w:val="0075194D"/>
    <w:rsid w:val="00752131"/>
    <w:rsid w:val="0075281A"/>
    <w:rsid w:val="00760F36"/>
    <w:rsid w:val="007634EA"/>
    <w:rsid w:val="007645F2"/>
    <w:rsid w:val="00771D0C"/>
    <w:rsid w:val="00780382"/>
    <w:rsid w:val="0078663D"/>
    <w:rsid w:val="007B4BAD"/>
    <w:rsid w:val="007B6311"/>
    <w:rsid w:val="007B6A74"/>
    <w:rsid w:val="007C0418"/>
    <w:rsid w:val="007C4477"/>
    <w:rsid w:val="007E22B6"/>
    <w:rsid w:val="007E4213"/>
    <w:rsid w:val="008061FE"/>
    <w:rsid w:val="00814207"/>
    <w:rsid w:val="00814C2A"/>
    <w:rsid w:val="00815710"/>
    <w:rsid w:val="0081642A"/>
    <w:rsid w:val="00837428"/>
    <w:rsid w:val="00845754"/>
    <w:rsid w:val="0085061C"/>
    <w:rsid w:val="00852232"/>
    <w:rsid w:val="00857C01"/>
    <w:rsid w:val="0087410A"/>
    <w:rsid w:val="0087640A"/>
    <w:rsid w:val="0087675C"/>
    <w:rsid w:val="00892492"/>
    <w:rsid w:val="008A00A8"/>
    <w:rsid w:val="008A16C4"/>
    <w:rsid w:val="008A4146"/>
    <w:rsid w:val="008A49D2"/>
    <w:rsid w:val="008C76AC"/>
    <w:rsid w:val="008D7AF8"/>
    <w:rsid w:val="008E04FE"/>
    <w:rsid w:val="008F0D28"/>
    <w:rsid w:val="009168D7"/>
    <w:rsid w:val="00924164"/>
    <w:rsid w:val="009324F9"/>
    <w:rsid w:val="00932687"/>
    <w:rsid w:val="00934D48"/>
    <w:rsid w:val="00936BFC"/>
    <w:rsid w:val="00942211"/>
    <w:rsid w:val="00950060"/>
    <w:rsid w:val="00952752"/>
    <w:rsid w:val="00962CB1"/>
    <w:rsid w:val="0096364B"/>
    <w:rsid w:val="00967271"/>
    <w:rsid w:val="00981199"/>
    <w:rsid w:val="00981418"/>
    <w:rsid w:val="00981FB4"/>
    <w:rsid w:val="00994ECA"/>
    <w:rsid w:val="009A1DBB"/>
    <w:rsid w:val="009A344C"/>
    <w:rsid w:val="009A46B3"/>
    <w:rsid w:val="009A6B6A"/>
    <w:rsid w:val="009B6804"/>
    <w:rsid w:val="009C0E98"/>
    <w:rsid w:val="009C133F"/>
    <w:rsid w:val="009D23EE"/>
    <w:rsid w:val="009D3118"/>
    <w:rsid w:val="009D42D2"/>
    <w:rsid w:val="009D734B"/>
    <w:rsid w:val="009F2D01"/>
    <w:rsid w:val="00A05254"/>
    <w:rsid w:val="00A11000"/>
    <w:rsid w:val="00A3442E"/>
    <w:rsid w:val="00A40FD6"/>
    <w:rsid w:val="00A42A2A"/>
    <w:rsid w:val="00A515C9"/>
    <w:rsid w:val="00A6593E"/>
    <w:rsid w:val="00A66D2C"/>
    <w:rsid w:val="00A77434"/>
    <w:rsid w:val="00A86590"/>
    <w:rsid w:val="00A86B01"/>
    <w:rsid w:val="00A9201E"/>
    <w:rsid w:val="00AA6D84"/>
    <w:rsid w:val="00AB3128"/>
    <w:rsid w:val="00AC5A29"/>
    <w:rsid w:val="00AD05A7"/>
    <w:rsid w:val="00AD227E"/>
    <w:rsid w:val="00AE19F4"/>
    <w:rsid w:val="00AE360E"/>
    <w:rsid w:val="00AF2F25"/>
    <w:rsid w:val="00B05FD4"/>
    <w:rsid w:val="00B10FCB"/>
    <w:rsid w:val="00B1313E"/>
    <w:rsid w:val="00B16BE5"/>
    <w:rsid w:val="00B17981"/>
    <w:rsid w:val="00B32B9D"/>
    <w:rsid w:val="00B3703D"/>
    <w:rsid w:val="00B41EB2"/>
    <w:rsid w:val="00B4490C"/>
    <w:rsid w:val="00B462E5"/>
    <w:rsid w:val="00B46440"/>
    <w:rsid w:val="00B46457"/>
    <w:rsid w:val="00B512E7"/>
    <w:rsid w:val="00B531A7"/>
    <w:rsid w:val="00B53710"/>
    <w:rsid w:val="00B54434"/>
    <w:rsid w:val="00B62F01"/>
    <w:rsid w:val="00B65DF5"/>
    <w:rsid w:val="00B65EF2"/>
    <w:rsid w:val="00B71F32"/>
    <w:rsid w:val="00B91CF5"/>
    <w:rsid w:val="00BA765E"/>
    <w:rsid w:val="00BB13FA"/>
    <w:rsid w:val="00BB2DC3"/>
    <w:rsid w:val="00BC4EDB"/>
    <w:rsid w:val="00BC7A1B"/>
    <w:rsid w:val="00BD0072"/>
    <w:rsid w:val="00BD233D"/>
    <w:rsid w:val="00BD2808"/>
    <w:rsid w:val="00BD2DD7"/>
    <w:rsid w:val="00BE7BF4"/>
    <w:rsid w:val="00BF13D1"/>
    <w:rsid w:val="00BF2CFC"/>
    <w:rsid w:val="00BF3559"/>
    <w:rsid w:val="00BF3BE6"/>
    <w:rsid w:val="00BF4271"/>
    <w:rsid w:val="00C17BBF"/>
    <w:rsid w:val="00C23B78"/>
    <w:rsid w:val="00C2699A"/>
    <w:rsid w:val="00C27FCE"/>
    <w:rsid w:val="00C3252D"/>
    <w:rsid w:val="00C359A4"/>
    <w:rsid w:val="00C35F9E"/>
    <w:rsid w:val="00C40930"/>
    <w:rsid w:val="00C70F69"/>
    <w:rsid w:val="00C75C20"/>
    <w:rsid w:val="00C76319"/>
    <w:rsid w:val="00C86A99"/>
    <w:rsid w:val="00C95F67"/>
    <w:rsid w:val="00CA1B25"/>
    <w:rsid w:val="00CA72AF"/>
    <w:rsid w:val="00CA7C1E"/>
    <w:rsid w:val="00CB11E5"/>
    <w:rsid w:val="00CB15CB"/>
    <w:rsid w:val="00CB3599"/>
    <w:rsid w:val="00CB6951"/>
    <w:rsid w:val="00CD15A1"/>
    <w:rsid w:val="00CD4B72"/>
    <w:rsid w:val="00CE7E43"/>
    <w:rsid w:val="00CF6113"/>
    <w:rsid w:val="00D06028"/>
    <w:rsid w:val="00D06593"/>
    <w:rsid w:val="00D10A01"/>
    <w:rsid w:val="00D11B1B"/>
    <w:rsid w:val="00D14589"/>
    <w:rsid w:val="00D1697B"/>
    <w:rsid w:val="00D2298A"/>
    <w:rsid w:val="00D354D3"/>
    <w:rsid w:val="00D508CD"/>
    <w:rsid w:val="00D530E5"/>
    <w:rsid w:val="00D55153"/>
    <w:rsid w:val="00D73E89"/>
    <w:rsid w:val="00D74FBD"/>
    <w:rsid w:val="00D80212"/>
    <w:rsid w:val="00D8068D"/>
    <w:rsid w:val="00D815A2"/>
    <w:rsid w:val="00D830B0"/>
    <w:rsid w:val="00D93DF2"/>
    <w:rsid w:val="00DA194F"/>
    <w:rsid w:val="00DA4BDE"/>
    <w:rsid w:val="00DA569C"/>
    <w:rsid w:val="00DA780B"/>
    <w:rsid w:val="00DB3DEC"/>
    <w:rsid w:val="00DC1B92"/>
    <w:rsid w:val="00DD087C"/>
    <w:rsid w:val="00DD3C09"/>
    <w:rsid w:val="00DD59BE"/>
    <w:rsid w:val="00DE05F3"/>
    <w:rsid w:val="00DF0098"/>
    <w:rsid w:val="00DF1203"/>
    <w:rsid w:val="00E11F7D"/>
    <w:rsid w:val="00E20527"/>
    <w:rsid w:val="00E207BF"/>
    <w:rsid w:val="00E222D5"/>
    <w:rsid w:val="00E243BE"/>
    <w:rsid w:val="00E352D5"/>
    <w:rsid w:val="00E41042"/>
    <w:rsid w:val="00E46C19"/>
    <w:rsid w:val="00E66435"/>
    <w:rsid w:val="00E73D7D"/>
    <w:rsid w:val="00E76E26"/>
    <w:rsid w:val="00E81F5E"/>
    <w:rsid w:val="00E94968"/>
    <w:rsid w:val="00EA164A"/>
    <w:rsid w:val="00EA6FC1"/>
    <w:rsid w:val="00EC5A69"/>
    <w:rsid w:val="00EC73DD"/>
    <w:rsid w:val="00ED113C"/>
    <w:rsid w:val="00ED4DE2"/>
    <w:rsid w:val="00ED5E1B"/>
    <w:rsid w:val="00ED6328"/>
    <w:rsid w:val="00EF15AA"/>
    <w:rsid w:val="00F0463E"/>
    <w:rsid w:val="00F1668F"/>
    <w:rsid w:val="00F17978"/>
    <w:rsid w:val="00F2670F"/>
    <w:rsid w:val="00F31D31"/>
    <w:rsid w:val="00F35559"/>
    <w:rsid w:val="00F4062B"/>
    <w:rsid w:val="00F43CC1"/>
    <w:rsid w:val="00F44F3F"/>
    <w:rsid w:val="00F524AA"/>
    <w:rsid w:val="00F52992"/>
    <w:rsid w:val="00F54FE7"/>
    <w:rsid w:val="00F63B4A"/>
    <w:rsid w:val="00F71231"/>
    <w:rsid w:val="00F80D68"/>
    <w:rsid w:val="00F81EB2"/>
    <w:rsid w:val="00F95307"/>
    <w:rsid w:val="00F965F6"/>
    <w:rsid w:val="00FB6059"/>
    <w:rsid w:val="00FE3438"/>
    <w:rsid w:val="00FF139D"/>
    <w:rsid w:val="00FF28AE"/>
    <w:rsid w:val="00FF38F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52401"/>
  <w15:chartTrackingRefBased/>
  <w15:docId w15:val="{A10B5FC4-C3F5-4DB2-BE4B-87D92409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00">
    <w:name w:val="(a)-0.00"/>
    <w:basedOn w:val="Normal"/>
    <w:link w:val="a-000Char"/>
    <w:rsid w:val="00B16BE5"/>
    <w:pPr>
      <w:widowControl w:val="0"/>
      <w:tabs>
        <w:tab w:val="left" w:pos="794"/>
        <w:tab w:val="left" w:pos="1304"/>
      </w:tabs>
      <w:spacing w:before="180" w:after="0" w:line="240" w:lineRule="auto"/>
      <w:ind w:left="1304" w:hanging="1304"/>
      <w:jc w:val="both"/>
    </w:pPr>
    <w:rPr>
      <w:rFonts w:ascii="Verdana" w:eastAsia="Times New Roman" w:hAnsi="Verdana" w:cs="Times New Roman"/>
      <w:kern w:val="0"/>
      <w:sz w:val="18"/>
      <w:szCs w:val="20"/>
      <w:lang w:val="en-GB"/>
      <w14:ligatures w14:val="none"/>
    </w:rPr>
  </w:style>
  <w:style w:type="paragraph" w:customStyle="1" w:styleId="000">
    <w:name w:val="0.00"/>
    <w:basedOn w:val="Normal"/>
    <w:rsid w:val="00B16BE5"/>
    <w:pPr>
      <w:widowControl w:val="0"/>
      <w:tabs>
        <w:tab w:val="left" w:pos="794"/>
      </w:tabs>
      <w:spacing w:before="180" w:after="0" w:line="240" w:lineRule="auto"/>
      <w:ind w:left="794" w:hanging="794"/>
      <w:jc w:val="both"/>
    </w:pPr>
    <w:rPr>
      <w:rFonts w:ascii="Verdana" w:eastAsia="Times New Roman" w:hAnsi="Verdana" w:cs="Times New Roman"/>
      <w:kern w:val="0"/>
      <w:sz w:val="18"/>
      <w:szCs w:val="20"/>
      <w:lang w:val="en-GB"/>
      <w14:ligatures w14:val="none"/>
    </w:rPr>
  </w:style>
  <w:style w:type="paragraph" w:customStyle="1" w:styleId="head2">
    <w:name w:val="head2"/>
    <w:basedOn w:val="Normal"/>
    <w:rsid w:val="00B16BE5"/>
    <w:pPr>
      <w:widowControl w:val="0"/>
      <w:spacing w:before="300" w:after="0" w:line="240" w:lineRule="auto"/>
    </w:pPr>
    <w:rPr>
      <w:rFonts w:ascii="Verdana" w:eastAsia="Times New Roman" w:hAnsi="Verdana" w:cs="Times New Roman"/>
      <w:b/>
      <w:kern w:val="0"/>
      <w:sz w:val="18"/>
      <w:szCs w:val="20"/>
      <w:lang w:val="en-GB"/>
      <w14:ligatures w14:val="none"/>
    </w:rPr>
  </w:style>
  <w:style w:type="paragraph" w:customStyle="1" w:styleId="i-000a">
    <w:name w:val="(i)-0.00(a)"/>
    <w:basedOn w:val="Normal"/>
    <w:rsid w:val="00B16BE5"/>
    <w:pPr>
      <w:widowControl w:val="0"/>
      <w:tabs>
        <w:tab w:val="right" w:pos="1758"/>
        <w:tab w:val="left" w:pos="1928"/>
      </w:tabs>
      <w:spacing w:before="180" w:after="0" w:line="240" w:lineRule="auto"/>
      <w:ind w:left="1928" w:hanging="1928"/>
      <w:jc w:val="both"/>
    </w:pPr>
    <w:rPr>
      <w:rFonts w:ascii="Verdana" w:eastAsia="Times New Roman" w:hAnsi="Verdana" w:cs="Times New Roman"/>
      <w:kern w:val="0"/>
      <w:sz w:val="18"/>
      <w:szCs w:val="20"/>
      <w:lang w:val="en-GB"/>
      <w14:ligatures w14:val="none"/>
    </w:rPr>
  </w:style>
  <w:style w:type="character" w:styleId="FootnoteReference">
    <w:name w:val="footnote reference"/>
    <w:semiHidden/>
    <w:rsid w:val="00B16BE5"/>
    <w:rPr>
      <w:vertAlign w:val="superscript"/>
    </w:rPr>
  </w:style>
  <w:style w:type="paragraph" w:customStyle="1" w:styleId="footnotes">
    <w:name w:val="footnotes"/>
    <w:basedOn w:val="Normal"/>
    <w:rsid w:val="00B16BE5"/>
    <w:pPr>
      <w:tabs>
        <w:tab w:val="left" w:pos="340"/>
      </w:tabs>
      <w:spacing w:after="0" w:line="240" w:lineRule="auto"/>
      <w:ind w:left="340" w:hanging="340"/>
      <w:jc w:val="both"/>
    </w:pPr>
    <w:rPr>
      <w:rFonts w:ascii="Verdana" w:eastAsia="Times New Roman" w:hAnsi="Verdana" w:cs="Times New Roman"/>
      <w:kern w:val="0"/>
      <w:sz w:val="16"/>
      <w:szCs w:val="20"/>
      <w:lang w:val="en-GB"/>
      <w14:ligatures w14:val="none"/>
    </w:rPr>
  </w:style>
  <w:style w:type="paragraph" w:customStyle="1" w:styleId="000ai1">
    <w:name w:val="0.00(a)(i)(1)"/>
    <w:basedOn w:val="Normal"/>
    <w:rsid w:val="00B16BE5"/>
    <w:pPr>
      <w:tabs>
        <w:tab w:val="left" w:pos="1928"/>
        <w:tab w:val="left" w:pos="2438"/>
      </w:tabs>
      <w:spacing w:before="180" w:after="0" w:line="240" w:lineRule="auto"/>
      <w:ind w:left="2438" w:hanging="2438"/>
      <w:jc w:val="both"/>
    </w:pPr>
    <w:rPr>
      <w:rFonts w:ascii="Verdana" w:eastAsia="Times New Roman" w:hAnsi="Verdana" w:cs="Times New Roman"/>
      <w:kern w:val="0"/>
      <w:sz w:val="18"/>
      <w:szCs w:val="20"/>
      <w:lang w:val="en-GB"/>
      <w14:ligatures w14:val="none"/>
    </w:rPr>
  </w:style>
  <w:style w:type="paragraph" w:customStyle="1" w:styleId="1-000ai">
    <w:name w:val="(1)-0.00(a)(i)"/>
    <w:basedOn w:val="Normal"/>
    <w:rsid w:val="00B16BE5"/>
    <w:pPr>
      <w:widowControl w:val="0"/>
      <w:tabs>
        <w:tab w:val="left" w:pos="1928"/>
        <w:tab w:val="left" w:pos="2438"/>
      </w:tabs>
      <w:spacing w:before="180" w:after="0" w:line="240" w:lineRule="auto"/>
      <w:ind w:left="2438" w:hanging="2438"/>
      <w:jc w:val="both"/>
    </w:pPr>
    <w:rPr>
      <w:rFonts w:ascii="Verdana" w:eastAsia="Times New Roman" w:hAnsi="Verdana" w:cs="Times New Roman"/>
      <w:kern w:val="0"/>
      <w:sz w:val="18"/>
      <w:szCs w:val="20"/>
      <w:lang w:val="en-GB"/>
      <w14:ligatures w14:val="none"/>
    </w:rPr>
  </w:style>
  <w:style w:type="paragraph" w:customStyle="1" w:styleId="1-000a">
    <w:name w:val="(1)-0.00(a)"/>
    <w:basedOn w:val="Normal"/>
    <w:rsid w:val="00B16BE5"/>
    <w:pPr>
      <w:widowControl w:val="0"/>
      <w:tabs>
        <w:tab w:val="left" w:pos="1304"/>
        <w:tab w:val="left" w:pos="1871"/>
        <w:tab w:val="left" w:pos="2268"/>
      </w:tabs>
      <w:spacing w:before="180" w:after="0" w:line="240" w:lineRule="auto"/>
      <w:ind w:left="1871" w:hanging="1871"/>
      <w:jc w:val="both"/>
    </w:pPr>
    <w:rPr>
      <w:rFonts w:ascii="Verdana" w:eastAsia="Times New Roman" w:hAnsi="Verdana" w:cs="Times New Roman"/>
      <w:kern w:val="0"/>
      <w:sz w:val="18"/>
      <w:szCs w:val="20"/>
      <w:lang w:val="en-GB"/>
      <w14:ligatures w14:val="none"/>
    </w:rPr>
  </w:style>
  <w:style w:type="character" w:customStyle="1" w:styleId="DeltaViewDeletion">
    <w:name w:val="DeltaView Deletion"/>
    <w:rsid w:val="00B16BE5"/>
    <w:rPr>
      <w:strike/>
      <w:color w:val="FF0000"/>
      <w:spacing w:val="0"/>
    </w:rPr>
  </w:style>
  <w:style w:type="character" w:customStyle="1" w:styleId="A5">
    <w:name w:val="A5"/>
    <w:uiPriority w:val="99"/>
    <w:rsid w:val="00B16BE5"/>
    <w:rPr>
      <w:color w:val="000000"/>
    </w:rPr>
  </w:style>
  <w:style w:type="character" w:customStyle="1" w:styleId="a-000Char">
    <w:name w:val="(a)-0.00 Char"/>
    <w:link w:val="a-000"/>
    <w:rsid w:val="00B16BE5"/>
    <w:rPr>
      <w:rFonts w:ascii="Verdana" w:eastAsia="Times New Roman" w:hAnsi="Verdana" w:cs="Times New Roman"/>
      <w:kern w:val="0"/>
      <w:sz w:val="18"/>
      <w:szCs w:val="20"/>
      <w:lang w:val="en-GB"/>
      <w14:ligatures w14:val="none"/>
    </w:rPr>
  </w:style>
  <w:style w:type="paragraph" w:customStyle="1" w:styleId="a-">
    <w:name w:val="(a)-"/>
    <w:basedOn w:val="Normal"/>
    <w:rsid w:val="00B16BE5"/>
    <w:pPr>
      <w:widowControl w:val="0"/>
      <w:tabs>
        <w:tab w:val="left" w:pos="510"/>
      </w:tabs>
      <w:spacing w:before="180" w:after="0" w:line="240" w:lineRule="auto"/>
      <w:ind w:left="510" w:hanging="510"/>
      <w:jc w:val="both"/>
    </w:pPr>
    <w:rPr>
      <w:rFonts w:ascii="Verdana" w:eastAsia="Times New Roman" w:hAnsi="Verdana" w:cs="Times New Roman"/>
      <w:kern w:val="0"/>
      <w:sz w:val="18"/>
      <w:szCs w:val="20"/>
      <w:lang w:val="en-GB"/>
      <w14:ligatures w14:val="none"/>
    </w:rPr>
  </w:style>
  <w:style w:type="paragraph" w:customStyle="1" w:styleId="chaphead">
    <w:name w:val="chaphead"/>
    <w:basedOn w:val="Normal"/>
    <w:rsid w:val="00B16BE5"/>
    <w:pPr>
      <w:widowControl w:val="0"/>
      <w:spacing w:after="0" w:line="240" w:lineRule="auto"/>
      <w:jc w:val="center"/>
    </w:pPr>
    <w:rPr>
      <w:rFonts w:ascii="Verdana" w:eastAsia="Times New Roman" w:hAnsi="Verdana" w:cs="Times New Roman"/>
      <w:b/>
      <w:kern w:val="0"/>
      <w:sz w:val="26"/>
      <w:szCs w:val="20"/>
      <w:lang w:val="en-GB"/>
      <w14:ligatures w14:val="none"/>
    </w:rPr>
  </w:style>
  <w:style w:type="paragraph" w:customStyle="1" w:styleId="NormalText">
    <w:name w:val="NormalText"/>
    <w:basedOn w:val="Normal"/>
    <w:rsid w:val="00B16BE5"/>
    <w:pPr>
      <w:widowControl w:val="0"/>
      <w:spacing w:before="180" w:after="0" w:line="240" w:lineRule="auto"/>
      <w:jc w:val="both"/>
    </w:pPr>
    <w:rPr>
      <w:rFonts w:ascii="Verdana" w:eastAsia="Times New Roman" w:hAnsi="Verdana" w:cs="Times New Roman"/>
      <w:kern w:val="0"/>
      <w:sz w:val="18"/>
      <w:szCs w:val="20"/>
      <w:lang w:val="en-GB"/>
      <w14:ligatures w14:val="none"/>
    </w:rPr>
  </w:style>
  <w:style w:type="paragraph" w:customStyle="1" w:styleId="parafullout">
    <w:name w:val="parafullout"/>
    <w:basedOn w:val="Normal"/>
    <w:rsid w:val="00B16BE5"/>
    <w:pPr>
      <w:widowControl w:val="0"/>
      <w:spacing w:before="180" w:after="0" w:line="240" w:lineRule="auto"/>
      <w:jc w:val="both"/>
    </w:pPr>
    <w:rPr>
      <w:rFonts w:ascii="Verdana" w:eastAsia="Times New Roman" w:hAnsi="Verdana" w:cs="Times New Roman"/>
      <w:kern w:val="0"/>
      <w:sz w:val="18"/>
      <w:szCs w:val="20"/>
      <w:lang w:val="en-GB"/>
      <w14:ligatures w14:val="none"/>
    </w:rPr>
  </w:style>
  <w:style w:type="paragraph" w:styleId="Revision">
    <w:name w:val="Revision"/>
    <w:hidden/>
    <w:uiPriority w:val="99"/>
    <w:semiHidden/>
    <w:rsid w:val="00B16BE5"/>
    <w:pPr>
      <w:spacing w:after="0" w:line="240" w:lineRule="auto"/>
    </w:pPr>
  </w:style>
  <w:style w:type="character" w:styleId="CommentReference">
    <w:name w:val="annotation reference"/>
    <w:basedOn w:val="DefaultParagraphFont"/>
    <w:uiPriority w:val="99"/>
    <w:semiHidden/>
    <w:unhideWhenUsed/>
    <w:rsid w:val="00C23B78"/>
    <w:rPr>
      <w:sz w:val="16"/>
      <w:szCs w:val="16"/>
    </w:rPr>
  </w:style>
  <w:style w:type="paragraph" w:styleId="CommentText">
    <w:name w:val="annotation text"/>
    <w:basedOn w:val="Normal"/>
    <w:link w:val="CommentTextChar"/>
    <w:uiPriority w:val="99"/>
    <w:unhideWhenUsed/>
    <w:rsid w:val="00C23B78"/>
    <w:pPr>
      <w:spacing w:line="240" w:lineRule="auto"/>
    </w:pPr>
    <w:rPr>
      <w:sz w:val="20"/>
      <w:szCs w:val="20"/>
    </w:rPr>
  </w:style>
  <w:style w:type="character" w:customStyle="1" w:styleId="CommentTextChar">
    <w:name w:val="Comment Text Char"/>
    <w:basedOn w:val="DefaultParagraphFont"/>
    <w:link w:val="CommentText"/>
    <w:uiPriority w:val="99"/>
    <w:rsid w:val="00C23B78"/>
    <w:rPr>
      <w:sz w:val="20"/>
      <w:szCs w:val="20"/>
    </w:rPr>
  </w:style>
  <w:style w:type="paragraph" w:styleId="CommentSubject">
    <w:name w:val="annotation subject"/>
    <w:basedOn w:val="CommentText"/>
    <w:next w:val="CommentText"/>
    <w:link w:val="CommentSubjectChar"/>
    <w:uiPriority w:val="99"/>
    <w:semiHidden/>
    <w:unhideWhenUsed/>
    <w:rsid w:val="00C23B78"/>
    <w:rPr>
      <w:b/>
      <w:bCs/>
    </w:rPr>
  </w:style>
  <w:style w:type="character" w:customStyle="1" w:styleId="CommentSubjectChar">
    <w:name w:val="Comment Subject Char"/>
    <w:basedOn w:val="CommentTextChar"/>
    <w:link w:val="CommentSubject"/>
    <w:uiPriority w:val="99"/>
    <w:semiHidden/>
    <w:rsid w:val="00C23B78"/>
    <w:rPr>
      <w:b/>
      <w:bCs/>
      <w:sz w:val="20"/>
      <w:szCs w:val="20"/>
    </w:rPr>
  </w:style>
  <w:style w:type="paragraph" w:customStyle="1" w:styleId="a-0000">
    <w:name w:val="(a)-00.00"/>
    <w:basedOn w:val="Normal"/>
    <w:rsid w:val="00216620"/>
    <w:pPr>
      <w:widowControl w:val="0"/>
      <w:tabs>
        <w:tab w:val="left" w:pos="794"/>
        <w:tab w:val="left" w:pos="1304"/>
      </w:tabs>
      <w:spacing w:before="180" w:after="0" w:line="240" w:lineRule="auto"/>
      <w:ind w:left="1304" w:hanging="1304"/>
      <w:jc w:val="both"/>
    </w:pPr>
    <w:rPr>
      <w:rFonts w:ascii="Verdana" w:eastAsia="Times New Roman" w:hAnsi="Verdana" w:cs="Times New Roman"/>
      <w:kern w:val="0"/>
      <w:sz w:val="18"/>
      <w:szCs w:val="20"/>
      <w:lang w:val="en-GB"/>
      <w14:ligatures w14:val="none"/>
    </w:rPr>
  </w:style>
  <w:style w:type="paragraph" w:customStyle="1" w:styleId="1A1">
    <w:name w:val="1.A.1"/>
    <w:basedOn w:val="Normal"/>
    <w:rsid w:val="002132C6"/>
    <w:pPr>
      <w:widowControl w:val="0"/>
      <w:tabs>
        <w:tab w:val="left" w:pos="851"/>
      </w:tabs>
      <w:spacing w:before="180" w:after="0" w:line="240" w:lineRule="auto"/>
      <w:ind w:left="851" w:hanging="851"/>
      <w:jc w:val="both"/>
    </w:pPr>
    <w:rPr>
      <w:rFonts w:ascii="Verdana" w:eastAsia="Times New Roman" w:hAnsi="Verdana" w:cs="Times New Roman"/>
      <w:kern w:val="0"/>
      <w:sz w:val="18"/>
      <w:szCs w:val="20"/>
      <w:lang w:val="en-GB"/>
      <w14:ligatures w14:val="none"/>
    </w:rPr>
  </w:style>
  <w:style w:type="paragraph" w:customStyle="1" w:styleId="head1">
    <w:name w:val="head1"/>
    <w:basedOn w:val="Normal"/>
    <w:rsid w:val="00705339"/>
    <w:pPr>
      <w:widowControl w:val="0"/>
      <w:spacing w:before="360" w:after="0" w:line="240" w:lineRule="auto"/>
    </w:pPr>
    <w:rPr>
      <w:rFonts w:ascii="Verdana" w:eastAsia="Times New Roman" w:hAnsi="Verdana" w:cs="Times New Roman"/>
      <w:b/>
      <w:kern w:val="0"/>
      <w:sz w:val="18"/>
      <w:szCs w:val="20"/>
      <w:lang w:val="en-GB"/>
      <w14:ligatures w14:val="none"/>
    </w:rPr>
  </w:style>
  <w:style w:type="table" w:styleId="TableGrid">
    <w:name w:val="Table Grid"/>
    <w:basedOn w:val="TableNormal"/>
    <w:uiPriority w:val="39"/>
    <w:rsid w:val="003A2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A9988790410B438D2E35F000D6401F" ma:contentTypeVersion="2" ma:contentTypeDescription="Create a new document." ma:contentTypeScope="" ma:versionID="1be7cf836eae4059155487283fa9d3be">
  <xsd:schema xmlns:xsd="http://www.w3.org/2001/XMLSchema" xmlns:xs="http://www.w3.org/2001/XMLSchema" xmlns:p="http://schemas.microsoft.com/office/2006/metadata/properties" xmlns:ns2="5486086a-bb0d-478c-ab40-e0a01eae4cc8" xmlns:ns3="7710087d-bdac-41cf-a089-51f280e551be" targetNamespace="http://schemas.microsoft.com/office/2006/metadata/properties" ma:root="true" ma:fieldsID="fbb6964a28a6dad1f7aa9d0e0c00436c" ns2:_="" ns3:_="">
    <xsd:import namespace="5486086a-bb0d-478c-ab40-e0a01eae4cc8"/>
    <xsd:import namespace="7710087d-bdac-41cf-a089-51f280e551be"/>
    <xsd:element name="properties">
      <xsd:complexType>
        <xsd:sequence>
          <xsd:element name="documentManagement">
            <xsd:complexType>
              <xsd:all>
                <xsd:element ref="ns2:Display_x0020_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086a-bb0d-478c-ab40-e0a01eae4cc8"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splay_x0020_Priority xmlns="5486086a-bb0d-478c-ab40-e0a01eae4cc8" xsi:nil="true"/>
  </documentManagement>
</p:properties>
</file>

<file path=customXml/itemProps1.xml><?xml version="1.0" encoding="utf-8"?>
<ds:datastoreItem xmlns:ds="http://schemas.openxmlformats.org/officeDocument/2006/customXml" ds:itemID="{69E86C2D-FFF4-4035-BADB-CF57B9E9D47A}">
  <ds:schemaRefs>
    <ds:schemaRef ds:uri="http://schemas.openxmlformats.org/officeDocument/2006/bibliography"/>
  </ds:schemaRefs>
</ds:datastoreItem>
</file>

<file path=customXml/itemProps2.xml><?xml version="1.0" encoding="utf-8"?>
<ds:datastoreItem xmlns:ds="http://schemas.openxmlformats.org/officeDocument/2006/customXml" ds:itemID="{BEA27B27-9FC0-4EEB-A236-B6D328B2CCE5}"/>
</file>

<file path=customXml/itemProps3.xml><?xml version="1.0" encoding="utf-8"?>
<ds:datastoreItem xmlns:ds="http://schemas.openxmlformats.org/officeDocument/2006/customXml" ds:itemID="{E16948EC-0684-4265-8D6D-BF7486F1F68F}"/>
</file>

<file path=customXml/itemProps4.xml><?xml version="1.0" encoding="utf-8"?>
<ds:datastoreItem xmlns:ds="http://schemas.openxmlformats.org/officeDocument/2006/customXml" ds:itemID="{CC1ABF62-F532-4818-A228-998C84F53A23}"/>
</file>

<file path=docProps/app.xml><?xml version="1.0" encoding="utf-8"?>
<Properties xmlns="http://schemas.openxmlformats.org/officeDocument/2006/extended-properties" xmlns:vt="http://schemas.openxmlformats.org/officeDocument/2006/docPropsVTypes">
  <Template>Normal.dotm</Template>
  <TotalTime>449</TotalTime>
  <Pages>12</Pages>
  <Words>4706</Words>
  <Characters>26829</Characters>
  <Application>Microsoft Office Word</Application>
  <DocSecurity>0</DocSecurity>
  <Lines>223</Lines>
  <Paragraphs>62</Paragraphs>
  <ScaleCrop>false</ScaleCrop>
  <Company/>
  <LinksUpToDate>false</LinksUpToDate>
  <CharactersWithSpaces>31473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Fouchee</dc:creator>
  <cp:keywords/>
  <dc:description/>
  <cp:lastModifiedBy>Sandra Borrageiro</cp:lastModifiedBy>
  <cp:revision>369</cp:revision>
  <dcterms:created xsi:type="dcterms:W3CDTF">2023-10-06T13:04:00Z</dcterms:created>
  <dcterms:modified xsi:type="dcterms:W3CDTF">2023-11-16T09:56:00Z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2023-11-16T09:56:37Z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8dae2fc8-8a61-427e-a409-cbc50b999f5f</vt:lpwstr>
  </property>
  <property fmtid="{D5CDD505-2E9C-101B-9397-08002B2CF9AE}" pid="8" name="MSIP_Label_66d8a90e-c522-4829-9625-db8c70f8b095_ContentBits">
    <vt:lpwstr>0</vt:lpwstr>
  </property>
  <property fmtid="{D5CDD505-2E9C-101B-9397-08002B2CF9AE}" pid="9" name="ContentTypeId">
    <vt:lpwstr>0x01010089A9988790410B438D2E35F000D6401F</vt:lpwstr>
  </property>
</Properties>
</file>